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9CFF" w14:textId="27781FBD" w:rsidR="00BD2271" w:rsidRDefault="0097539C" w:rsidP="0097539C">
      <w:pPr>
        <w:pStyle w:val="BodyText"/>
        <w:jc w:val="center"/>
        <w:rPr>
          <w:sz w:val="20"/>
        </w:rPr>
      </w:pPr>
      <w:r>
        <w:rPr>
          <w:rFonts w:ascii="Verdana" w:hAnsi="Verdana"/>
          <w:noProof/>
          <w:color w:val="242424"/>
          <w:sz w:val="20"/>
          <w:szCs w:val="20"/>
        </w:rPr>
        <w:drawing>
          <wp:inline distT="0" distB="0" distL="0" distR="0" wp14:anchorId="5ABA0739" wp14:editId="17E97A28">
            <wp:extent cx="1114425" cy="1114425"/>
            <wp:effectExtent l="0" t="0" r="9525" b="9525"/>
            <wp:docPr id="771012788" name="Picture 2"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12788" name="Picture 2" descr="A logo with a tree and text&#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4606D234" w14:textId="77777777" w:rsidR="00BD2271" w:rsidRDefault="00000000">
      <w:pPr>
        <w:spacing w:before="246" w:line="247" w:lineRule="auto"/>
        <w:ind w:left="2734" w:right="2685"/>
        <w:jc w:val="center"/>
        <w:rPr>
          <w:rFonts w:ascii="Arial"/>
          <w:sz w:val="23"/>
        </w:rPr>
      </w:pPr>
      <w:r>
        <w:rPr>
          <w:rFonts w:ascii="Arial"/>
          <w:color w:val="111615"/>
          <w:spacing w:val="-4"/>
          <w:sz w:val="23"/>
        </w:rPr>
        <w:t>The</w:t>
      </w:r>
      <w:r>
        <w:rPr>
          <w:rFonts w:ascii="Arial"/>
          <w:color w:val="111615"/>
          <w:spacing w:val="-17"/>
          <w:sz w:val="23"/>
        </w:rPr>
        <w:t xml:space="preserve"> </w:t>
      </w:r>
      <w:r>
        <w:rPr>
          <w:rFonts w:ascii="Arial"/>
          <w:color w:val="111615"/>
          <w:spacing w:val="-4"/>
          <w:sz w:val="23"/>
        </w:rPr>
        <w:t>Hills</w:t>
      </w:r>
      <w:r>
        <w:rPr>
          <w:rFonts w:ascii="Arial"/>
          <w:color w:val="111615"/>
          <w:spacing w:val="-16"/>
          <w:sz w:val="23"/>
        </w:rPr>
        <w:t xml:space="preserve"> </w:t>
      </w:r>
      <w:r>
        <w:rPr>
          <w:rFonts w:ascii="Arial"/>
          <w:color w:val="111615"/>
          <w:spacing w:val="-4"/>
          <w:sz w:val="23"/>
        </w:rPr>
        <w:t>Parks</w:t>
      </w:r>
      <w:r>
        <w:rPr>
          <w:rFonts w:ascii="Arial"/>
          <w:color w:val="111615"/>
          <w:spacing w:val="-14"/>
          <w:sz w:val="23"/>
        </w:rPr>
        <w:t xml:space="preserve"> </w:t>
      </w:r>
      <w:r>
        <w:rPr>
          <w:rFonts w:ascii="Arial"/>
          <w:color w:val="111615"/>
          <w:spacing w:val="-4"/>
          <w:sz w:val="23"/>
        </w:rPr>
        <w:t>and</w:t>
      </w:r>
      <w:r>
        <w:rPr>
          <w:rFonts w:ascii="Arial"/>
          <w:color w:val="111615"/>
          <w:spacing w:val="-20"/>
          <w:sz w:val="23"/>
        </w:rPr>
        <w:t xml:space="preserve"> </w:t>
      </w:r>
      <w:r>
        <w:rPr>
          <w:rFonts w:ascii="Arial"/>
          <w:color w:val="111615"/>
          <w:spacing w:val="-4"/>
          <w:sz w:val="23"/>
        </w:rPr>
        <w:t>Recreation</w:t>
      </w:r>
      <w:r>
        <w:rPr>
          <w:rFonts w:ascii="Arial"/>
          <w:color w:val="111615"/>
          <w:spacing w:val="-17"/>
          <w:sz w:val="23"/>
        </w:rPr>
        <w:t xml:space="preserve"> </w:t>
      </w:r>
      <w:r>
        <w:rPr>
          <w:rFonts w:ascii="Arial"/>
          <w:color w:val="111615"/>
          <w:spacing w:val="-4"/>
          <w:sz w:val="23"/>
        </w:rPr>
        <w:t xml:space="preserve">Committee </w:t>
      </w:r>
      <w:r>
        <w:rPr>
          <w:rFonts w:ascii="Arial"/>
          <w:color w:val="111615"/>
          <w:sz w:val="23"/>
        </w:rPr>
        <w:t>Meeting Agenda</w:t>
      </w:r>
    </w:p>
    <w:p w14:paraId="0EBB007E" w14:textId="25375E5E" w:rsidR="00BD2271" w:rsidRDefault="007B4D85">
      <w:pPr>
        <w:spacing w:line="257" w:lineRule="exact"/>
        <w:ind w:left="2734" w:right="2722"/>
        <w:jc w:val="center"/>
        <w:rPr>
          <w:rFonts w:ascii="Arial"/>
          <w:sz w:val="23"/>
        </w:rPr>
      </w:pPr>
      <w:r>
        <w:rPr>
          <w:rFonts w:ascii="Arial"/>
          <w:color w:val="111615"/>
          <w:spacing w:val="-6"/>
          <w:sz w:val="23"/>
        </w:rPr>
        <w:t>Conference Room</w:t>
      </w:r>
    </w:p>
    <w:p w14:paraId="431B612E" w14:textId="77777777" w:rsidR="0020708D" w:rsidRPr="0020708D" w:rsidRDefault="007B4D85" w:rsidP="0020708D">
      <w:pPr>
        <w:spacing w:before="4" w:line="247" w:lineRule="auto"/>
        <w:ind w:left="3163" w:right="3145" w:firstLine="7"/>
        <w:jc w:val="center"/>
        <w:rPr>
          <w:rFonts w:ascii="Arial"/>
          <w:b/>
          <w:bCs/>
          <w:color w:val="111615"/>
          <w:sz w:val="23"/>
        </w:rPr>
      </w:pPr>
      <w:r>
        <w:rPr>
          <w:rFonts w:ascii="Arial"/>
          <w:color w:val="111615"/>
          <w:sz w:val="23"/>
        </w:rPr>
        <w:t>102 Trophy</w:t>
      </w:r>
      <w:r w:rsidR="00000000">
        <w:rPr>
          <w:rFonts w:ascii="Arial"/>
          <w:color w:val="111615"/>
          <w:sz w:val="23"/>
        </w:rPr>
        <w:t>,</w:t>
      </w:r>
      <w:r w:rsidR="00000000">
        <w:rPr>
          <w:rFonts w:ascii="Arial"/>
          <w:color w:val="111615"/>
          <w:spacing w:val="-5"/>
          <w:sz w:val="23"/>
        </w:rPr>
        <w:t xml:space="preserve"> </w:t>
      </w:r>
      <w:r w:rsidR="00000000">
        <w:rPr>
          <w:rFonts w:ascii="Arial"/>
          <w:color w:val="111615"/>
          <w:sz w:val="23"/>
        </w:rPr>
        <w:t>The</w:t>
      </w:r>
      <w:r w:rsidR="00000000">
        <w:rPr>
          <w:rFonts w:ascii="Arial"/>
          <w:color w:val="111615"/>
          <w:spacing w:val="-8"/>
          <w:sz w:val="23"/>
        </w:rPr>
        <w:t xml:space="preserve"> </w:t>
      </w:r>
      <w:r w:rsidR="00000000">
        <w:rPr>
          <w:rFonts w:ascii="Arial"/>
          <w:color w:val="111615"/>
          <w:sz w:val="23"/>
        </w:rPr>
        <w:t>Hills,</w:t>
      </w:r>
      <w:r w:rsidR="00000000">
        <w:rPr>
          <w:rFonts w:ascii="Arial"/>
          <w:color w:val="111615"/>
          <w:spacing w:val="-5"/>
          <w:sz w:val="23"/>
        </w:rPr>
        <w:t xml:space="preserve"> </w:t>
      </w:r>
      <w:r w:rsidR="00000000">
        <w:rPr>
          <w:rFonts w:ascii="Arial"/>
          <w:color w:val="111615"/>
          <w:sz w:val="23"/>
        </w:rPr>
        <w:t>TX</w:t>
      </w:r>
      <w:r w:rsidR="00000000">
        <w:rPr>
          <w:rFonts w:ascii="Arial"/>
          <w:color w:val="111615"/>
          <w:spacing w:val="-6"/>
          <w:sz w:val="23"/>
        </w:rPr>
        <w:t xml:space="preserve"> </w:t>
      </w:r>
      <w:r w:rsidR="00000000">
        <w:rPr>
          <w:rFonts w:ascii="Arial"/>
          <w:color w:val="111615"/>
          <w:sz w:val="23"/>
        </w:rPr>
        <w:t>78738 Monday,</w:t>
      </w:r>
      <w:r w:rsidR="00000000">
        <w:rPr>
          <w:rFonts w:ascii="Arial"/>
          <w:color w:val="111615"/>
          <w:spacing w:val="-13"/>
          <w:sz w:val="23"/>
        </w:rPr>
        <w:t xml:space="preserve"> </w:t>
      </w:r>
      <w:r w:rsidRPr="0020708D">
        <w:rPr>
          <w:rFonts w:ascii="Arial"/>
          <w:color w:val="111615"/>
          <w:sz w:val="23"/>
        </w:rPr>
        <w:t>April 14</w:t>
      </w:r>
      <w:r w:rsidR="00000000" w:rsidRPr="0020708D">
        <w:rPr>
          <w:rFonts w:ascii="Arial"/>
          <w:color w:val="111615"/>
          <w:sz w:val="23"/>
        </w:rPr>
        <w:t>,2025</w:t>
      </w:r>
      <w:r w:rsidR="00000000" w:rsidRPr="0020708D">
        <w:rPr>
          <w:rFonts w:ascii="Arial"/>
          <w:color w:val="111615"/>
          <w:spacing w:val="-14"/>
          <w:sz w:val="23"/>
        </w:rPr>
        <w:t xml:space="preserve"> </w:t>
      </w:r>
      <w:r w:rsidR="00000000" w:rsidRPr="0020708D">
        <w:rPr>
          <w:rFonts w:ascii="Arial"/>
          <w:color w:val="111615"/>
          <w:sz w:val="23"/>
        </w:rPr>
        <w:t>at</w:t>
      </w:r>
      <w:r w:rsidR="00000000" w:rsidRPr="0020708D">
        <w:rPr>
          <w:rFonts w:ascii="Arial"/>
          <w:color w:val="111615"/>
          <w:spacing w:val="-16"/>
          <w:sz w:val="23"/>
        </w:rPr>
        <w:t xml:space="preserve"> </w:t>
      </w:r>
      <w:r w:rsidR="00000000" w:rsidRPr="0020708D">
        <w:rPr>
          <w:rFonts w:ascii="Arial"/>
          <w:color w:val="111615"/>
          <w:sz w:val="23"/>
        </w:rPr>
        <w:t>5:00</w:t>
      </w:r>
      <w:r w:rsidR="00000000" w:rsidRPr="0020708D">
        <w:rPr>
          <w:rFonts w:ascii="Arial"/>
          <w:color w:val="111615"/>
          <w:spacing w:val="-14"/>
          <w:sz w:val="23"/>
        </w:rPr>
        <w:t xml:space="preserve"> </w:t>
      </w:r>
      <w:r w:rsidR="00000000" w:rsidRPr="0020708D">
        <w:rPr>
          <w:rFonts w:ascii="Arial"/>
          <w:color w:val="111615"/>
          <w:sz w:val="23"/>
        </w:rPr>
        <w:t>p.m.</w:t>
      </w:r>
    </w:p>
    <w:p w14:paraId="448F14C9" w14:textId="7DB92708" w:rsidR="00BD2271" w:rsidRPr="0020708D" w:rsidRDefault="0097539C" w:rsidP="0020708D">
      <w:pPr>
        <w:spacing w:before="4" w:line="247" w:lineRule="auto"/>
        <w:ind w:left="3163" w:right="3145" w:firstLine="7"/>
        <w:jc w:val="center"/>
        <w:rPr>
          <w:b/>
          <w:bCs/>
          <w:sz w:val="24"/>
          <w:szCs w:val="24"/>
          <w:u w:val="single"/>
        </w:rPr>
      </w:pPr>
      <w:r w:rsidRPr="0020708D">
        <w:rPr>
          <w:b/>
          <w:bCs/>
          <w:color w:val="111615"/>
          <w:spacing w:val="-2"/>
          <w:sz w:val="24"/>
          <w:szCs w:val="24"/>
          <w:u w:val="single"/>
        </w:rPr>
        <w:t>MINUTES</w:t>
      </w:r>
    </w:p>
    <w:p w14:paraId="3CC5D4D1" w14:textId="77777777" w:rsidR="00BD2271" w:rsidRPr="0020708D" w:rsidRDefault="00000000">
      <w:pPr>
        <w:pStyle w:val="ListParagraph"/>
        <w:numPr>
          <w:ilvl w:val="0"/>
          <w:numId w:val="1"/>
        </w:numPr>
        <w:tabs>
          <w:tab w:val="left" w:pos="836"/>
        </w:tabs>
        <w:ind w:left="836" w:hanging="364"/>
        <w:rPr>
          <w:rFonts w:ascii="Arial" w:hAnsi="Arial" w:cs="Arial"/>
          <w:b/>
          <w:color w:val="111615"/>
          <w:u w:val="single"/>
        </w:rPr>
      </w:pPr>
      <w:r w:rsidRPr="0020708D">
        <w:rPr>
          <w:rFonts w:ascii="Arial" w:hAnsi="Arial" w:cs="Arial"/>
          <w:b/>
          <w:color w:val="111615"/>
          <w:u w:val="single"/>
        </w:rPr>
        <w:t>CALL</w:t>
      </w:r>
      <w:r w:rsidRPr="0020708D">
        <w:rPr>
          <w:rFonts w:ascii="Arial" w:hAnsi="Arial" w:cs="Arial"/>
          <w:b/>
          <w:color w:val="111615"/>
          <w:spacing w:val="14"/>
          <w:u w:val="single"/>
        </w:rPr>
        <w:t xml:space="preserve"> </w:t>
      </w:r>
      <w:r w:rsidRPr="0020708D">
        <w:rPr>
          <w:rFonts w:ascii="Arial" w:hAnsi="Arial" w:cs="Arial"/>
          <w:b/>
          <w:color w:val="111615"/>
          <w:u w:val="single"/>
        </w:rPr>
        <w:t>TO</w:t>
      </w:r>
      <w:r w:rsidRPr="0020708D">
        <w:rPr>
          <w:rFonts w:ascii="Arial" w:hAnsi="Arial" w:cs="Arial"/>
          <w:b/>
          <w:color w:val="111615"/>
          <w:spacing w:val="31"/>
          <w:u w:val="single"/>
        </w:rPr>
        <w:t xml:space="preserve"> </w:t>
      </w:r>
      <w:r w:rsidRPr="0020708D">
        <w:rPr>
          <w:rFonts w:ascii="Arial" w:hAnsi="Arial" w:cs="Arial"/>
          <w:b/>
          <w:color w:val="111615"/>
          <w:spacing w:val="-2"/>
          <w:u w:val="single"/>
        </w:rPr>
        <w:t>ORDER</w:t>
      </w:r>
    </w:p>
    <w:p w14:paraId="7D631D0D" w14:textId="77777777" w:rsidR="0097539C" w:rsidRDefault="0097539C" w:rsidP="0097539C">
      <w:pPr>
        <w:tabs>
          <w:tab w:val="left" w:pos="836"/>
        </w:tabs>
        <w:rPr>
          <w:b/>
          <w:color w:val="111615"/>
          <w:sz w:val="24"/>
        </w:rPr>
      </w:pPr>
    </w:p>
    <w:p w14:paraId="27093398" w14:textId="0C772F42"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Chairman Weldon called meeting to order at 5:0</w:t>
      </w:r>
      <w:r w:rsidR="0020708D" w:rsidRPr="0020708D">
        <w:rPr>
          <w:rFonts w:ascii="Arial" w:hAnsi="Arial" w:cs="Arial"/>
          <w:b/>
          <w:color w:val="111615"/>
        </w:rPr>
        <w:t>3</w:t>
      </w:r>
      <w:r w:rsidRPr="0020708D">
        <w:rPr>
          <w:rFonts w:ascii="Arial" w:hAnsi="Arial" w:cs="Arial"/>
          <w:b/>
          <w:color w:val="111615"/>
        </w:rPr>
        <w:t xml:space="preserve"> PM</w:t>
      </w:r>
    </w:p>
    <w:p w14:paraId="14F592EC" w14:textId="77777777" w:rsidR="0097539C" w:rsidRPr="0020708D" w:rsidRDefault="0097539C" w:rsidP="0097539C">
      <w:pPr>
        <w:tabs>
          <w:tab w:val="left" w:pos="836"/>
        </w:tabs>
        <w:ind w:left="836"/>
        <w:rPr>
          <w:rFonts w:ascii="Arial" w:hAnsi="Arial" w:cs="Arial"/>
          <w:b/>
          <w:color w:val="111615"/>
        </w:rPr>
      </w:pPr>
    </w:p>
    <w:p w14:paraId="2A7158FE" w14:textId="18C1E4BF"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Commissioners in attendance</w:t>
      </w:r>
    </w:p>
    <w:p w14:paraId="4BDE8A1D" w14:textId="00FCE1B5"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Gary Weldon</w:t>
      </w:r>
      <w:r w:rsidR="005C01DE"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5C01DE" w:rsidRPr="0020708D">
        <w:rPr>
          <w:rFonts w:ascii="Arial" w:hAnsi="Arial" w:cs="Arial"/>
          <w:b/>
          <w:color w:val="111615"/>
        </w:rPr>
        <w:tab/>
      </w:r>
      <w:r w:rsidR="005C01DE" w:rsidRPr="0020708D">
        <w:rPr>
          <w:rFonts w:ascii="Arial" w:hAnsi="Arial" w:cs="Arial"/>
          <w:b/>
          <w:color w:val="111615"/>
        </w:rPr>
        <w:tab/>
      </w:r>
      <w:r w:rsidR="005C01DE" w:rsidRPr="0020708D">
        <w:rPr>
          <w:rFonts w:ascii="Arial" w:hAnsi="Arial" w:cs="Arial"/>
          <w:b/>
          <w:color w:val="111615"/>
        </w:rPr>
        <w:tab/>
      </w:r>
      <w:r w:rsidR="005C01DE" w:rsidRPr="0020708D">
        <w:rPr>
          <w:rFonts w:ascii="Arial" w:hAnsi="Arial" w:cs="Arial"/>
          <w:b/>
          <w:color w:val="111615"/>
        </w:rPr>
        <w:tab/>
        <w:t xml:space="preserve">       </w:t>
      </w:r>
    </w:p>
    <w:p w14:paraId="56C2D889" w14:textId="0936896D" w:rsidR="007B4D85" w:rsidRPr="0020708D" w:rsidRDefault="0097539C" w:rsidP="0097539C">
      <w:pPr>
        <w:tabs>
          <w:tab w:val="left" w:pos="836"/>
        </w:tabs>
        <w:ind w:left="836"/>
        <w:rPr>
          <w:rFonts w:ascii="Arial" w:hAnsi="Arial" w:cs="Arial"/>
          <w:b/>
          <w:color w:val="111615"/>
        </w:rPr>
      </w:pPr>
      <w:r w:rsidRPr="0020708D">
        <w:rPr>
          <w:rFonts w:ascii="Arial" w:hAnsi="Arial" w:cs="Arial"/>
          <w:b/>
          <w:color w:val="111615"/>
        </w:rPr>
        <w:t>Terry Follmer</w:t>
      </w:r>
      <w:r w:rsidR="008E0F97" w:rsidRPr="0020708D">
        <w:rPr>
          <w:rFonts w:ascii="Arial" w:hAnsi="Arial" w:cs="Arial"/>
          <w:b/>
          <w:color w:val="111615"/>
        </w:rPr>
        <w:t xml:space="preserve"> </w:t>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ab/>
      </w:r>
      <w:r w:rsidR="008E0F97" w:rsidRPr="0020708D">
        <w:rPr>
          <w:rFonts w:ascii="Arial" w:hAnsi="Arial" w:cs="Arial"/>
          <w:b/>
          <w:color w:val="111615"/>
        </w:rPr>
        <w:t>Councilmember Khait</w:t>
      </w:r>
    </w:p>
    <w:p w14:paraId="09743FBE" w14:textId="77777777" w:rsidR="008E0F97" w:rsidRPr="0020708D" w:rsidRDefault="007B4D85" w:rsidP="0097539C">
      <w:pPr>
        <w:tabs>
          <w:tab w:val="left" w:pos="836"/>
        </w:tabs>
        <w:ind w:left="836"/>
        <w:rPr>
          <w:rFonts w:ascii="Arial" w:hAnsi="Arial" w:cs="Arial"/>
          <w:b/>
          <w:color w:val="111615"/>
        </w:rPr>
      </w:pPr>
      <w:r w:rsidRPr="0020708D">
        <w:rPr>
          <w:rFonts w:ascii="Arial" w:hAnsi="Arial" w:cs="Arial"/>
          <w:b/>
          <w:color w:val="111615"/>
        </w:rPr>
        <w:t>Andria Detaille</w:t>
      </w:r>
      <w:r w:rsidR="005C01DE" w:rsidRPr="0020708D">
        <w:rPr>
          <w:rFonts w:ascii="Arial" w:hAnsi="Arial" w:cs="Arial"/>
          <w:b/>
          <w:color w:val="111615"/>
        </w:rPr>
        <w:tab/>
      </w:r>
      <w:r w:rsidR="005C01DE" w:rsidRPr="0020708D">
        <w:rPr>
          <w:rFonts w:ascii="Arial" w:hAnsi="Arial" w:cs="Arial"/>
          <w:b/>
          <w:color w:val="111615"/>
        </w:rPr>
        <w:tab/>
      </w:r>
      <w:r w:rsidR="005C01DE" w:rsidRPr="0020708D">
        <w:rPr>
          <w:rFonts w:ascii="Arial" w:hAnsi="Arial" w:cs="Arial"/>
          <w:b/>
          <w:color w:val="111615"/>
        </w:rPr>
        <w:tab/>
      </w:r>
      <w:r w:rsidR="005C01DE" w:rsidRPr="0020708D">
        <w:rPr>
          <w:rFonts w:ascii="Arial" w:hAnsi="Arial" w:cs="Arial"/>
          <w:b/>
          <w:color w:val="111615"/>
        </w:rPr>
        <w:tab/>
      </w:r>
      <w:r w:rsidR="005C01DE" w:rsidRPr="0020708D">
        <w:rPr>
          <w:rFonts w:ascii="Arial" w:hAnsi="Arial" w:cs="Arial"/>
          <w:b/>
          <w:color w:val="111615"/>
        </w:rPr>
        <w:tab/>
      </w:r>
      <w:r w:rsidR="008E0F97" w:rsidRPr="0020708D">
        <w:rPr>
          <w:rFonts w:ascii="Arial" w:hAnsi="Arial" w:cs="Arial"/>
          <w:b/>
          <w:color w:val="111615"/>
        </w:rPr>
        <w:tab/>
        <w:t xml:space="preserve">                City Administrator Massey</w:t>
      </w:r>
    </w:p>
    <w:p w14:paraId="4B401A20" w14:textId="2EC9A964"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Jessica Rivas-Reddy</w:t>
      </w:r>
    </w:p>
    <w:p w14:paraId="11D1F0F8" w14:textId="645EABE8"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Brian Menendez</w:t>
      </w:r>
    </w:p>
    <w:p w14:paraId="5692C6D8" w14:textId="7DF0B803"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 xml:space="preserve">Ali Mohensi </w:t>
      </w:r>
    </w:p>
    <w:p w14:paraId="6E902C53" w14:textId="77777777" w:rsidR="0097539C" w:rsidRPr="0020708D" w:rsidRDefault="0097539C" w:rsidP="0097539C">
      <w:pPr>
        <w:tabs>
          <w:tab w:val="left" w:pos="836"/>
        </w:tabs>
        <w:ind w:left="836"/>
        <w:rPr>
          <w:rFonts w:ascii="Arial" w:hAnsi="Arial" w:cs="Arial"/>
          <w:b/>
          <w:color w:val="111615"/>
        </w:rPr>
      </w:pPr>
    </w:p>
    <w:p w14:paraId="49A19F1B" w14:textId="1704F8C3"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Not Present:</w:t>
      </w:r>
    </w:p>
    <w:p w14:paraId="78464A00" w14:textId="6BC11175" w:rsidR="0097539C" w:rsidRPr="0020708D" w:rsidRDefault="0097539C" w:rsidP="0097539C">
      <w:pPr>
        <w:tabs>
          <w:tab w:val="left" w:pos="836"/>
        </w:tabs>
        <w:ind w:left="836"/>
        <w:rPr>
          <w:rFonts w:ascii="Arial" w:hAnsi="Arial" w:cs="Arial"/>
          <w:b/>
          <w:color w:val="111615"/>
        </w:rPr>
      </w:pPr>
      <w:r w:rsidRPr="0020708D">
        <w:rPr>
          <w:rFonts w:ascii="Arial" w:hAnsi="Arial" w:cs="Arial"/>
          <w:b/>
          <w:color w:val="111615"/>
        </w:rPr>
        <w:t>Hayden Alv</w:t>
      </w:r>
      <w:r w:rsidR="005C01DE" w:rsidRPr="0020708D">
        <w:rPr>
          <w:rFonts w:ascii="Arial" w:hAnsi="Arial" w:cs="Arial"/>
          <w:b/>
          <w:color w:val="111615"/>
        </w:rPr>
        <w:t>ey</w:t>
      </w:r>
    </w:p>
    <w:p w14:paraId="4C61968C" w14:textId="4BEC1087" w:rsidR="008E0F97" w:rsidRPr="0020708D" w:rsidRDefault="008E0F97" w:rsidP="0097539C">
      <w:pPr>
        <w:tabs>
          <w:tab w:val="left" w:pos="836"/>
        </w:tabs>
        <w:ind w:left="836"/>
        <w:rPr>
          <w:rFonts w:ascii="Arial" w:hAnsi="Arial" w:cs="Arial"/>
          <w:b/>
          <w:color w:val="111615"/>
        </w:rPr>
      </w:pPr>
      <w:r w:rsidRPr="0020708D">
        <w:rPr>
          <w:rFonts w:ascii="Arial" w:hAnsi="Arial" w:cs="Arial"/>
          <w:b/>
          <w:color w:val="111615"/>
        </w:rPr>
        <w:t>Krystle Clark</w:t>
      </w:r>
    </w:p>
    <w:p w14:paraId="4EA168F3" w14:textId="5E726A09" w:rsidR="005C01DE" w:rsidRPr="0020708D" w:rsidRDefault="008E0F97" w:rsidP="0097539C">
      <w:pPr>
        <w:tabs>
          <w:tab w:val="left" w:pos="836"/>
        </w:tabs>
        <w:ind w:left="836"/>
        <w:rPr>
          <w:rFonts w:ascii="Arial" w:hAnsi="Arial" w:cs="Arial"/>
          <w:b/>
          <w:color w:val="111615"/>
        </w:rPr>
      </w:pPr>
      <w:r w:rsidRPr="0020708D">
        <w:rPr>
          <w:rFonts w:ascii="Arial" w:hAnsi="Arial" w:cs="Arial"/>
          <w:b/>
          <w:color w:val="111615"/>
        </w:rPr>
        <w:t>Janette Sikorski</w:t>
      </w:r>
    </w:p>
    <w:p w14:paraId="4180DDBB" w14:textId="753A3F85" w:rsidR="008E0F97" w:rsidRPr="0020708D" w:rsidRDefault="008E0F97" w:rsidP="0097539C">
      <w:pPr>
        <w:tabs>
          <w:tab w:val="left" w:pos="836"/>
        </w:tabs>
        <w:ind w:left="836"/>
        <w:rPr>
          <w:rFonts w:ascii="Arial" w:hAnsi="Arial" w:cs="Arial"/>
          <w:b/>
          <w:color w:val="111615"/>
        </w:rPr>
      </w:pPr>
      <w:r w:rsidRPr="0020708D">
        <w:rPr>
          <w:rFonts w:ascii="Arial" w:hAnsi="Arial" w:cs="Arial"/>
          <w:b/>
          <w:color w:val="111615"/>
        </w:rPr>
        <w:t>Reid Reynolds</w:t>
      </w:r>
    </w:p>
    <w:p w14:paraId="63006BC9" w14:textId="1B3E7A6C" w:rsidR="008E0F97" w:rsidRPr="0020708D" w:rsidRDefault="008E0F97" w:rsidP="0097539C">
      <w:pPr>
        <w:tabs>
          <w:tab w:val="left" w:pos="836"/>
        </w:tabs>
        <w:ind w:left="836"/>
        <w:rPr>
          <w:rFonts w:ascii="Arial" w:hAnsi="Arial" w:cs="Arial"/>
          <w:b/>
          <w:color w:val="111615"/>
        </w:rPr>
      </w:pPr>
      <w:r w:rsidRPr="0020708D">
        <w:rPr>
          <w:rFonts w:ascii="Arial" w:hAnsi="Arial" w:cs="Arial"/>
          <w:b/>
          <w:color w:val="111615"/>
        </w:rPr>
        <w:t>Mitch Sargent</w:t>
      </w:r>
    </w:p>
    <w:p w14:paraId="39C5EC55" w14:textId="77777777" w:rsidR="005C01DE" w:rsidRPr="0020708D" w:rsidRDefault="005C01DE" w:rsidP="0097539C">
      <w:pPr>
        <w:tabs>
          <w:tab w:val="left" w:pos="836"/>
        </w:tabs>
        <w:ind w:left="836"/>
        <w:rPr>
          <w:rFonts w:ascii="Arial" w:hAnsi="Arial" w:cs="Arial"/>
          <w:b/>
          <w:color w:val="111615"/>
        </w:rPr>
      </w:pPr>
    </w:p>
    <w:p w14:paraId="4F5D0E63" w14:textId="5F930297" w:rsidR="005C01DE" w:rsidRPr="0020708D" w:rsidRDefault="005C01DE" w:rsidP="0097539C">
      <w:pPr>
        <w:tabs>
          <w:tab w:val="left" w:pos="836"/>
        </w:tabs>
        <w:ind w:left="836"/>
        <w:rPr>
          <w:rFonts w:ascii="Arial" w:hAnsi="Arial" w:cs="Arial"/>
          <w:b/>
          <w:color w:val="111615"/>
        </w:rPr>
      </w:pPr>
      <w:r w:rsidRPr="0020708D">
        <w:rPr>
          <w:rFonts w:ascii="Arial" w:hAnsi="Arial" w:cs="Arial"/>
          <w:b/>
          <w:color w:val="111615"/>
        </w:rPr>
        <w:t xml:space="preserve">Public: </w:t>
      </w:r>
      <w:r w:rsidR="007B4D85" w:rsidRPr="0020708D">
        <w:rPr>
          <w:rFonts w:ascii="Arial" w:hAnsi="Arial" w:cs="Arial"/>
          <w:b/>
          <w:color w:val="111615"/>
        </w:rPr>
        <w:t>None</w:t>
      </w:r>
    </w:p>
    <w:p w14:paraId="0C823CF5" w14:textId="77777777" w:rsidR="00BD2271" w:rsidRPr="0020708D" w:rsidRDefault="00BD2271">
      <w:pPr>
        <w:pStyle w:val="BodyText"/>
        <w:rPr>
          <w:rFonts w:ascii="Arial" w:hAnsi="Arial" w:cs="Arial"/>
          <w:b/>
          <w:sz w:val="22"/>
          <w:szCs w:val="22"/>
        </w:rPr>
      </w:pPr>
    </w:p>
    <w:p w14:paraId="1D0C6E31" w14:textId="1491AF6F" w:rsidR="00BD2271" w:rsidRPr="0020708D" w:rsidRDefault="00000000">
      <w:pPr>
        <w:pStyle w:val="ListParagraph"/>
        <w:numPr>
          <w:ilvl w:val="0"/>
          <w:numId w:val="1"/>
        </w:numPr>
        <w:tabs>
          <w:tab w:val="left" w:pos="826"/>
        </w:tabs>
        <w:spacing w:before="1"/>
        <w:ind w:left="826" w:hanging="349"/>
        <w:rPr>
          <w:rFonts w:ascii="Arial" w:hAnsi="Arial" w:cs="Arial"/>
          <w:b/>
          <w:color w:val="111615"/>
          <w:u w:val="single"/>
        </w:rPr>
      </w:pPr>
      <w:r w:rsidRPr="0020708D">
        <w:rPr>
          <w:rFonts w:ascii="Arial" w:hAnsi="Arial" w:cs="Arial"/>
          <w:b/>
          <w:color w:val="111615"/>
          <w:w w:val="105"/>
          <w:u w:val="single"/>
        </w:rPr>
        <w:t>PUBLIC</w:t>
      </w:r>
      <w:r w:rsidRPr="0020708D">
        <w:rPr>
          <w:rFonts w:ascii="Arial" w:hAnsi="Arial" w:cs="Arial"/>
          <w:b/>
          <w:color w:val="111615"/>
          <w:spacing w:val="-6"/>
          <w:w w:val="105"/>
          <w:u w:val="single"/>
        </w:rPr>
        <w:t xml:space="preserve"> </w:t>
      </w:r>
      <w:r w:rsidRPr="0020708D">
        <w:rPr>
          <w:rFonts w:ascii="Arial" w:hAnsi="Arial" w:cs="Arial"/>
          <w:b/>
          <w:color w:val="111615"/>
          <w:spacing w:val="-2"/>
          <w:w w:val="105"/>
          <w:u w:val="single"/>
        </w:rPr>
        <w:t>COMMENT</w:t>
      </w:r>
    </w:p>
    <w:p w14:paraId="53FAA9D0" w14:textId="77777777" w:rsidR="005C01DE" w:rsidRPr="0020708D" w:rsidRDefault="005C01DE" w:rsidP="005C01DE">
      <w:pPr>
        <w:pStyle w:val="ListParagraph"/>
        <w:tabs>
          <w:tab w:val="left" w:pos="826"/>
        </w:tabs>
        <w:spacing w:before="1"/>
        <w:ind w:left="826" w:firstLine="0"/>
        <w:rPr>
          <w:rFonts w:ascii="Arial" w:hAnsi="Arial" w:cs="Arial"/>
          <w:b/>
          <w:color w:val="111615"/>
          <w:spacing w:val="-2"/>
          <w:w w:val="105"/>
        </w:rPr>
      </w:pPr>
    </w:p>
    <w:p w14:paraId="1AA7C95B" w14:textId="2B4C3450" w:rsidR="005C01DE" w:rsidRPr="0020708D" w:rsidRDefault="007B4D85" w:rsidP="005C01DE">
      <w:pPr>
        <w:pStyle w:val="ListParagraph"/>
        <w:tabs>
          <w:tab w:val="left" w:pos="826"/>
        </w:tabs>
        <w:spacing w:before="1"/>
        <w:ind w:left="826" w:firstLine="0"/>
        <w:rPr>
          <w:rFonts w:ascii="Arial" w:hAnsi="Arial" w:cs="Arial"/>
          <w:b/>
          <w:color w:val="111615"/>
        </w:rPr>
      </w:pPr>
      <w:r w:rsidRPr="0020708D">
        <w:rPr>
          <w:rFonts w:ascii="Arial" w:hAnsi="Arial" w:cs="Arial"/>
          <w:b/>
          <w:color w:val="111615"/>
          <w:spacing w:val="-2"/>
          <w:w w:val="105"/>
        </w:rPr>
        <w:t>None</w:t>
      </w:r>
    </w:p>
    <w:p w14:paraId="00EC1A88" w14:textId="77777777" w:rsidR="00BD2271" w:rsidRPr="0020708D" w:rsidRDefault="00BD2271">
      <w:pPr>
        <w:pStyle w:val="BodyText"/>
        <w:spacing w:before="48"/>
        <w:rPr>
          <w:rFonts w:ascii="Arial" w:hAnsi="Arial" w:cs="Arial"/>
          <w:b/>
          <w:sz w:val="22"/>
          <w:szCs w:val="22"/>
        </w:rPr>
      </w:pPr>
    </w:p>
    <w:p w14:paraId="74C359DB" w14:textId="77777777" w:rsidR="00BD2271" w:rsidRPr="0020708D" w:rsidRDefault="00000000">
      <w:pPr>
        <w:pStyle w:val="ListParagraph"/>
        <w:numPr>
          <w:ilvl w:val="0"/>
          <w:numId w:val="1"/>
        </w:numPr>
        <w:tabs>
          <w:tab w:val="left" w:pos="822"/>
        </w:tabs>
        <w:ind w:left="822" w:hanging="352"/>
        <w:rPr>
          <w:rFonts w:ascii="Arial" w:hAnsi="Arial" w:cs="Arial"/>
          <w:b/>
          <w:color w:val="111615"/>
          <w:u w:val="single"/>
        </w:rPr>
      </w:pPr>
      <w:r w:rsidRPr="0020708D">
        <w:rPr>
          <w:rFonts w:ascii="Arial" w:hAnsi="Arial" w:cs="Arial"/>
          <w:b/>
          <w:color w:val="111615"/>
          <w:spacing w:val="-2"/>
          <w:w w:val="105"/>
          <w:u w:val="single"/>
        </w:rPr>
        <w:t>REPORTS</w:t>
      </w:r>
    </w:p>
    <w:p w14:paraId="055B1A1A" w14:textId="38DA5B9D" w:rsidR="00BD2271" w:rsidRPr="0020708D" w:rsidRDefault="00000000" w:rsidP="005C01DE">
      <w:pPr>
        <w:pStyle w:val="BodyText"/>
        <w:numPr>
          <w:ilvl w:val="0"/>
          <w:numId w:val="2"/>
        </w:numPr>
        <w:spacing w:before="142"/>
        <w:rPr>
          <w:rFonts w:ascii="Arial" w:hAnsi="Arial" w:cs="Arial"/>
          <w:color w:val="111615"/>
          <w:spacing w:val="-2"/>
          <w:w w:val="105"/>
          <w:sz w:val="22"/>
          <w:szCs w:val="22"/>
        </w:rPr>
      </w:pPr>
      <w:r w:rsidRPr="0020708D">
        <w:rPr>
          <w:rFonts w:ascii="Arial" w:hAnsi="Arial" w:cs="Arial"/>
          <w:color w:val="111615"/>
          <w:w w:val="105"/>
          <w:sz w:val="22"/>
          <w:szCs w:val="22"/>
        </w:rPr>
        <w:t>City</w:t>
      </w:r>
      <w:r w:rsidRPr="0020708D">
        <w:rPr>
          <w:rFonts w:ascii="Arial" w:hAnsi="Arial" w:cs="Arial"/>
          <w:color w:val="111615"/>
          <w:spacing w:val="2"/>
          <w:w w:val="105"/>
          <w:sz w:val="22"/>
          <w:szCs w:val="22"/>
        </w:rPr>
        <w:t xml:space="preserve"> </w:t>
      </w:r>
      <w:r w:rsidRPr="0020708D">
        <w:rPr>
          <w:rFonts w:ascii="Arial" w:hAnsi="Arial" w:cs="Arial"/>
          <w:color w:val="111615"/>
          <w:w w:val="105"/>
          <w:sz w:val="22"/>
          <w:szCs w:val="22"/>
        </w:rPr>
        <w:t>Council</w:t>
      </w:r>
      <w:r w:rsidRPr="0020708D">
        <w:rPr>
          <w:rFonts w:ascii="Arial" w:hAnsi="Arial" w:cs="Arial"/>
          <w:color w:val="111615"/>
          <w:spacing w:val="7"/>
          <w:w w:val="105"/>
          <w:sz w:val="22"/>
          <w:szCs w:val="22"/>
        </w:rPr>
        <w:t xml:space="preserve"> </w:t>
      </w:r>
      <w:r w:rsidRPr="0020708D">
        <w:rPr>
          <w:rFonts w:ascii="Arial" w:hAnsi="Arial" w:cs="Arial"/>
          <w:color w:val="111615"/>
          <w:w w:val="105"/>
          <w:sz w:val="22"/>
          <w:szCs w:val="22"/>
        </w:rPr>
        <w:t>Liaison</w:t>
      </w:r>
      <w:r w:rsidRPr="0020708D">
        <w:rPr>
          <w:rFonts w:ascii="Arial" w:hAnsi="Arial" w:cs="Arial"/>
          <w:color w:val="111615"/>
          <w:spacing w:val="17"/>
          <w:w w:val="105"/>
          <w:sz w:val="22"/>
          <w:szCs w:val="22"/>
        </w:rPr>
        <w:t xml:space="preserve"> </w:t>
      </w:r>
      <w:r w:rsidRPr="0020708D">
        <w:rPr>
          <w:rFonts w:ascii="Arial" w:hAnsi="Arial" w:cs="Arial"/>
          <w:color w:val="111615"/>
          <w:spacing w:val="-2"/>
          <w:w w:val="105"/>
          <w:sz w:val="22"/>
          <w:szCs w:val="22"/>
        </w:rPr>
        <w:t>Update</w:t>
      </w:r>
    </w:p>
    <w:p w14:paraId="60E7D4C4" w14:textId="5C02411B" w:rsidR="005C01DE" w:rsidRPr="0020708D" w:rsidRDefault="005C01DE" w:rsidP="005C01DE">
      <w:pPr>
        <w:pStyle w:val="BodyText"/>
        <w:numPr>
          <w:ilvl w:val="0"/>
          <w:numId w:val="3"/>
        </w:numPr>
        <w:spacing w:before="142"/>
        <w:rPr>
          <w:rFonts w:ascii="Arial" w:hAnsi="Arial" w:cs="Arial"/>
          <w:b/>
          <w:bCs/>
          <w:color w:val="111615"/>
          <w:spacing w:val="-2"/>
          <w:w w:val="105"/>
          <w:sz w:val="22"/>
          <w:szCs w:val="22"/>
        </w:rPr>
      </w:pPr>
      <w:r w:rsidRPr="0020708D">
        <w:rPr>
          <w:rFonts w:ascii="Arial" w:hAnsi="Arial" w:cs="Arial"/>
          <w:b/>
          <w:bCs/>
          <w:color w:val="111615"/>
          <w:spacing w:val="-2"/>
          <w:w w:val="105"/>
          <w:sz w:val="22"/>
          <w:szCs w:val="22"/>
        </w:rPr>
        <w:t xml:space="preserve">Councilmember </w:t>
      </w:r>
      <w:r w:rsidR="007B4D85" w:rsidRPr="0020708D">
        <w:rPr>
          <w:rFonts w:ascii="Arial" w:hAnsi="Arial" w:cs="Arial"/>
          <w:b/>
          <w:bCs/>
          <w:color w:val="111615"/>
          <w:spacing w:val="-2"/>
          <w:w w:val="105"/>
          <w:sz w:val="22"/>
          <w:szCs w:val="22"/>
        </w:rPr>
        <w:t>Khait</w:t>
      </w:r>
      <w:r w:rsidRPr="0020708D">
        <w:rPr>
          <w:rFonts w:ascii="Arial" w:hAnsi="Arial" w:cs="Arial"/>
          <w:b/>
          <w:bCs/>
          <w:color w:val="111615"/>
          <w:spacing w:val="-2"/>
          <w:w w:val="105"/>
          <w:sz w:val="22"/>
          <w:szCs w:val="22"/>
        </w:rPr>
        <w:t xml:space="preserve"> stated that </w:t>
      </w:r>
      <w:r w:rsidR="007B4D85" w:rsidRPr="0020708D">
        <w:rPr>
          <w:rFonts w:ascii="Arial" w:hAnsi="Arial" w:cs="Arial"/>
          <w:b/>
          <w:bCs/>
          <w:color w:val="111615"/>
          <w:spacing w:val="-2"/>
          <w:w w:val="105"/>
          <w:sz w:val="22"/>
          <w:szCs w:val="22"/>
        </w:rPr>
        <w:t xml:space="preserve">Janette Sikorski was </w:t>
      </w:r>
      <w:r w:rsidRPr="0020708D">
        <w:rPr>
          <w:rFonts w:ascii="Arial" w:hAnsi="Arial" w:cs="Arial"/>
          <w:b/>
          <w:bCs/>
          <w:color w:val="111615"/>
          <w:spacing w:val="-2"/>
          <w:w w:val="105"/>
          <w:sz w:val="22"/>
          <w:szCs w:val="22"/>
        </w:rPr>
        <w:t xml:space="preserve">approved during </w:t>
      </w:r>
      <w:r w:rsidR="008E0F97" w:rsidRPr="0020708D">
        <w:rPr>
          <w:rFonts w:ascii="Arial" w:hAnsi="Arial" w:cs="Arial"/>
          <w:b/>
          <w:bCs/>
          <w:color w:val="111615"/>
          <w:spacing w:val="-2"/>
          <w:w w:val="105"/>
          <w:sz w:val="22"/>
          <w:szCs w:val="22"/>
        </w:rPr>
        <w:t>the City</w:t>
      </w:r>
      <w:r w:rsidRPr="0020708D">
        <w:rPr>
          <w:rFonts w:ascii="Arial" w:hAnsi="Arial" w:cs="Arial"/>
          <w:b/>
          <w:bCs/>
          <w:color w:val="111615"/>
          <w:spacing w:val="-2"/>
          <w:w w:val="105"/>
          <w:sz w:val="22"/>
          <w:szCs w:val="22"/>
        </w:rPr>
        <w:t xml:space="preserve"> Council Meeting.</w:t>
      </w:r>
    </w:p>
    <w:p w14:paraId="155391F8" w14:textId="54A1FBF7" w:rsidR="005C01DE" w:rsidRPr="0020708D" w:rsidRDefault="005C01DE" w:rsidP="005C01DE">
      <w:pPr>
        <w:pStyle w:val="BodyText"/>
        <w:numPr>
          <w:ilvl w:val="0"/>
          <w:numId w:val="3"/>
        </w:numPr>
        <w:spacing w:before="142"/>
        <w:rPr>
          <w:rFonts w:ascii="Arial" w:hAnsi="Arial" w:cs="Arial"/>
          <w:b/>
          <w:bCs/>
          <w:color w:val="111615"/>
          <w:spacing w:val="-2"/>
          <w:w w:val="105"/>
          <w:sz w:val="22"/>
          <w:szCs w:val="22"/>
        </w:rPr>
      </w:pPr>
      <w:r w:rsidRPr="0020708D">
        <w:rPr>
          <w:rFonts w:ascii="Arial" w:hAnsi="Arial" w:cs="Arial"/>
          <w:b/>
          <w:bCs/>
          <w:color w:val="111615"/>
          <w:spacing w:val="-2"/>
          <w:w w:val="105"/>
          <w:sz w:val="22"/>
          <w:szCs w:val="22"/>
        </w:rPr>
        <w:t xml:space="preserve">City Council Workshop April 22, </w:t>
      </w:r>
      <w:r w:rsidR="0023063F" w:rsidRPr="0020708D">
        <w:rPr>
          <w:rFonts w:ascii="Arial" w:hAnsi="Arial" w:cs="Arial"/>
          <w:b/>
          <w:bCs/>
          <w:color w:val="111615"/>
          <w:spacing w:val="-2"/>
          <w:w w:val="105"/>
          <w:sz w:val="22"/>
          <w:szCs w:val="22"/>
        </w:rPr>
        <w:t>2025,</w:t>
      </w:r>
      <w:r w:rsidRPr="0020708D">
        <w:rPr>
          <w:rFonts w:ascii="Arial" w:hAnsi="Arial" w:cs="Arial"/>
          <w:b/>
          <w:bCs/>
          <w:color w:val="111615"/>
          <w:spacing w:val="-2"/>
          <w:w w:val="105"/>
          <w:sz w:val="22"/>
          <w:szCs w:val="22"/>
        </w:rPr>
        <w:t xml:space="preserve"> Hosting a </w:t>
      </w:r>
      <w:r w:rsidR="008E0F97" w:rsidRPr="0020708D">
        <w:rPr>
          <w:rFonts w:ascii="Arial" w:hAnsi="Arial" w:cs="Arial"/>
          <w:b/>
          <w:bCs/>
          <w:color w:val="111615"/>
          <w:spacing w:val="-2"/>
          <w:w w:val="105"/>
          <w:sz w:val="22"/>
          <w:szCs w:val="22"/>
        </w:rPr>
        <w:t>Long-Term</w:t>
      </w:r>
      <w:r w:rsidRPr="0020708D">
        <w:rPr>
          <w:rFonts w:ascii="Arial" w:hAnsi="Arial" w:cs="Arial"/>
          <w:b/>
          <w:bCs/>
          <w:color w:val="111615"/>
          <w:spacing w:val="-2"/>
          <w:w w:val="105"/>
          <w:sz w:val="22"/>
          <w:szCs w:val="22"/>
        </w:rPr>
        <w:t xml:space="preserve"> Capital Planning Session to reinvest in the community</w:t>
      </w:r>
    </w:p>
    <w:p w14:paraId="7A06CDC5" w14:textId="59F7813E" w:rsidR="005C01DE" w:rsidRPr="0020708D" w:rsidRDefault="005C01DE" w:rsidP="005C01DE">
      <w:pPr>
        <w:pStyle w:val="BodyText"/>
        <w:numPr>
          <w:ilvl w:val="0"/>
          <w:numId w:val="3"/>
        </w:numPr>
        <w:spacing w:before="142"/>
        <w:rPr>
          <w:rFonts w:ascii="Arial" w:hAnsi="Arial" w:cs="Arial"/>
          <w:b/>
          <w:bCs/>
          <w:color w:val="111615"/>
          <w:spacing w:val="-2"/>
          <w:w w:val="105"/>
          <w:sz w:val="22"/>
          <w:szCs w:val="22"/>
        </w:rPr>
      </w:pPr>
      <w:r w:rsidRPr="0020708D">
        <w:rPr>
          <w:rFonts w:ascii="Arial" w:hAnsi="Arial" w:cs="Arial"/>
          <w:b/>
          <w:bCs/>
          <w:color w:val="111615"/>
          <w:spacing w:val="-2"/>
          <w:w w:val="105"/>
          <w:sz w:val="22"/>
          <w:szCs w:val="22"/>
        </w:rPr>
        <w:t xml:space="preserve">On the City’s Website there is a forum to address any suggestions for </w:t>
      </w:r>
      <w:r w:rsidR="008E0F97" w:rsidRPr="0020708D">
        <w:rPr>
          <w:rFonts w:ascii="Arial" w:hAnsi="Arial" w:cs="Arial"/>
          <w:b/>
          <w:bCs/>
          <w:color w:val="111615"/>
          <w:spacing w:val="-2"/>
          <w:w w:val="105"/>
          <w:sz w:val="22"/>
          <w:szCs w:val="22"/>
        </w:rPr>
        <w:t>long-term</w:t>
      </w:r>
      <w:r w:rsidRPr="0020708D">
        <w:rPr>
          <w:rFonts w:ascii="Arial" w:hAnsi="Arial" w:cs="Arial"/>
          <w:b/>
          <w:bCs/>
          <w:color w:val="111615"/>
          <w:spacing w:val="-2"/>
          <w:w w:val="105"/>
          <w:sz w:val="22"/>
          <w:szCs w:val="22"/>
        </w:rPr>
        <w:t xml:space="preserve"> capital improvements. </w:t>
      </w:r>
    </w:p>
    <w:p w14:paraId="30218988" w14:textId="75C9EDCE" w:rsidR="005C01DE" w:rsidRPr="0020708D" w:rsidRDefault="005C01DE" w:rsidP="005C01DE">
      <w:pPr>
        <w:pStyle w:val="BodyText"/>
        <w:numPr>
          <w:ilvl w:val="0"/>
          <w:numId w:val="2"/>
        </w:numPr>
        <w:spacing w:before="142"/>
        <w:rPr>
          <w:rFonts w:ascii="Arial" w:hAnsi="Arial" w:cs="Arial"/>
          <w:color w:val="111615"/>
          <w:spacing w:val="-2"/>
          <w:w w:val="105"/>
          <w:sz w:val="22"/>
          <w:szCs w:val="22"/>
        </w:rPr>
      </w:pPr>
      <w:r w:rsidRPr="0020708D">
        <w:rPr>
          <w:rFonts w:ascii="Arial" w:hAnsi="Arial" w:cs="Arial"/>
          <w:color w:val="111615"/>
          <w:spacing w:val="-2"/>
          <w:w w:val="105"/>
          <w:sz w:val="22"/>
          <w:szCs w:val="22"/>
        </w:rPr>
        <w:t>Safety Committee Report</w:t>
      </w:r>
    </w:p>
    <w:p w14:paraId="2C005BFD" w14:textId="7C443DAC" w:rsidR="007B4D85" w:rsidRPr="0020708D" w:rsidRDefault="005C01DE" w:rsidP="007B4D85">
      <w:pPr>
        <w:pStyle w:val="BodyText"/>
        <w:spacing w:before="142"/>
        <w:rPr>
          <w:rFonts w:ascii="Arial" w:hAnsi="Arial" w:cs="Arial"/>
          <w:b/>
          <w:bCs/>
          <w:color w:val="111615"/>
          <w:spacing w:val="-2"/>
          <w:w w:val="105"/>
          <w:sz w:val="22"/>
          <w:szCs w:val="22"/>
        </w:rPr>
      </w:pPr>
      <w:r w:rsidRPr="0020708D">
        <w:rPr>
          <w:rFonts w:ascii="Arial" w:hAnsi="Arial" w:cs="Arial"/>
          <w:b/>
          <w:bCs/>
          <w:color w:val="111615"/>
          <w:spacing w:val="-2"/>
          <w:w w:val="105"/>
          <w:sz w:val="22"/>
          <w:szCs w:val="22"/>
        </w:rPr>
        <w:t xml:space="preserve">Commissioner Reddy stated that </w:t>
      </w:r>
      <w:r w:rsidR="007B4D85" w:rsidRPr="0020708D">
        <w:rPr>
          <w:rFonts w:ascii="Arial" w:hAnsi="Arial" w:cs="Arial"/>
          <w:b/>
          <w:bCs/>
          <w:color w:val="111615"/>
          <w:spacing w:val="-2"/>
          <w:w w:val="105"/>
          <w:sz w:val="22"/>
          <w:szCs w:val="22"/>
        </w:rPr>
        <w:t xml:space="preserve">the Boulders entering the playground were moved to make it easier to accommodate for double strollers to enter. </w:t>
      </w:r>
    </w:p>
    <w:p w14:paraId="2C94C369" w14:textId="1636E3B7" w:rsidR="007B4D85" w:rsidRPr="0020708D" w:rsidRDefault="007B4D85" w:rsidP="007B4D85">
      <w:pPr>
        <w:pStyle w:val="BodyText"/>
        <w:numPr>
          <w:ilvl w:val="0"/>
          <w:numId w:val="2"/>
        </w:numPr>
        <w:spacing w:before="142"/>
        <w:rPr>
          <w:rFonts w:ascii="Arial" w:hAnsi="Arial" w:cs="Arial"/>
          <w:color w:val="111615"/>
          <w:spacing w:val="-2"/>
          <w:w w:val="105"/>
          <w:sz w:val="22"/>
          <w:szCs w:val="22"/>
        </w:rPr>
      </w:pPr>
      <w:r w:rsidRPr="0020708D">
        <w:rPr>
          <w:rFonts w:ascii="Arial" w:hAnsi="Arial" w:cs="Arial"/>
          <w:color w:val="111615"/>
          <w:spacing w:val="-2"/>
          <w:w w:val="105"/>
          <w:sz w:val="22"/>
          <w:szCs w:val="22"/>
        </w:rPr>
        <w:lastRenderedPageBreak/>
        <w:t>Welcoming our newest member Janette Sikorski</w:t>
      </w:r>
    </w:p>
    <w:p w14:paraId="43E545F5" w14:textId="7EFD9DCC" w:rsidR="007B4D85" w:rsidRPr="0020708D" w:rsidRDefault="007B4D85" w:rsidP="007B4D85">
      <w:pPr>
        <w:pStyle w:val="BodyText"/>
        <w:spacing w:before="142"/>
        <w:rPr>
          <w:rFonts w:ascii="Arial" w:hAnsi="Arial" w:cs="Arial"/>
          <w:b/>
          <w:bCs/>
          <w:color w:val="111615"/>
          <w:spacing w:val="-2"/>
          <w:w w:val="105"/>
          <w:sz w:val="22"/>
          <w:szCs w:val="22"/>
        </w:rPr>
      </w:pPr>
      <w:r w:rsidRPr="0020708D">
        <w:rPr>
          <w:rFonts w:ascii="Arial" w:hAnsi="Arial" w:cs="Arial"/>
          <w:b/>
          <w:bCs/>
          <w:color w:val="111615"/>
          <w:spacing w:val="-2"/>
          <w:w w:val="105"/>
          <w:sz w:val="22"/>
          <w:szCs w:val="22"/>
        </w:rPr>
        <w:t>Chairman Weldon welcomed Commissioner Sikorski along with other Commissioners.</w:t>
      </w:r>
    </w:p>
    <w:p w14:paraId="13050E85" w14:textId="0DD7D483" w:rsidR="00BD2271" w:rsidRDefault="00000000" w:rsidP="007B4D85">
      <w:pPr>
        <w:pStyle w:val="BodyText"/>
        <w:spacing w:before="142"/>
        <w:rPr>
          <w:rFonts w:ascii="Arial" w:hAnsi="Arial" w:cs="Arial"/>
          <w:b/>
          <w:bCs/>
          <w:i/>
          <w:color w:val="1183DB"/>
          <w:w w:val="105"/>
          <w:sz w:val="22"/>
          <w:szCs w:val="22"/>
          <w:u w:val="thick" w:color="1183DB"/>
        </w:rPr>
      </w:pPr>
      <w:r w:rsidRPr="0020708D">
        <w:rPr>
          <w:rFonts w:ascii="Arial" w:hAnsi="Arial" w:cs="Arial"/>
          <w:b/>
          <w:color w:val="111615"/>
          <w:w w:val="105"/>
          <w:sz w:val="22"/>
          <w:szCs w:val="22"/>
          <w:u w:val="single" w:color="1183DB"/>
        </w:rPr>
        <w:t>Business</w:t>
      </w:r>
      <w:r w:rsidRPr="0020708D">
        <w:rPr>
          <w:rFonts w:ascii="Arial" w:hAnsi="Arial" w:cs="Arial"/>
          <w:b/>
          <w:color w:val="111615"/>
          <w:spacing w:val="-16"/>
          <w:w w:val="105"/>
          <w:sz w:val="22"/>
          <w:szCs w:val="22"/>
          <w:u w:val="single" w:color="1183DB"/>
        </w:rPr>
        <w:t xml:space="preserve"> </w:t>
      </w:r>
      <w:r w:rsidRPr="0020708D">
        <w:rPr>
          <w:rFonts w:ascii="Arial" w:hAnsi="Arial" w:cs="Arial"/>
          <w:b/>
          <w:color w:val="111615"/>
          <w:w w:val="105"/>
          <w:sz w:val="22"/>
          <w:szCs w:val="22"/>
          <w:u w:val="single" w:color="1183DB"/>
        </w:rPr>
        <w:t>Items:</w:t>
      </w:r>
      <w:r w:rsidRPr="0020708D">
        <w:rPr>
          <w:rFonts w:ascii="Arial" w:hAnsi="Arial" w:cs="Arial"/>
          <w:b/>
          <w:color w:val="111615"/>
          <w:spacing w:val="-15"/>
          <w:w w:val="105"/>
          <w:sz w:val="22"/>
          <w:szCs w:val="22"/>
          <w:u w:val="single" w:color="1183DB"/>
        </w:rPr>
        <w:t xml:space="preserve"> </w:t>
      </w:r>
      <w:r w:rsidRPr="0020708D">
        <w:rPr>
          <w:rFonts w:ascii="Arial" w:hAnsi="Arial" w:cs="Arial"/>
          <w:b/>
          <w:bCs/>
          <w:i/>
          <w:color w:val="1183DB"/>
          <w:w w:val="105"/>
          <w:sz w:val="22"/>
          <w:szCs w:val="22"/>
          <w:u w:val="single" w:color="1183DB"/>
        </w:rPr>
        <w:t>Board</w:t>
      </w:r>
      <w:r w:rsidRPr="0020708D">
        <w:rPr>
          <w:rFonts w:ascii="Arial" w:hAnsi="Arial" w:cs="Arial"/>
          <w:b/>
          <w:bCs/>
          <w:i/>
          <w:color w:val="1183DB"/>
          <w:spacing w:val="-10"/>
          <w:w w:val="105"/>
          <w:sz w:val="22"/>
          <w:szCs w:val="22"/>
          <w:u w:val="single" w:color="1183DB"/>
        </w:rPr>
        <w:t xml:space="preserve"> </w:t>
      </w:r>
      <w:r w:rsidRPr="0020708D">
        <w:rPr>
          <w:rFonts w:ascii="Arial" w:hAnsi="Arial" w:cs="Arial"/>
          <w:b/>
          <w:bCs/>
          <w:i/>
          <w:color w:val="1183DB"/>
          <w:w w:val="105"/>
          <w:sz w:val="22"/>
          <w:szCs w:val="22"/>
          <w:u w:val="single" w:color="1183DB"/>
        </w:rPr>
        <w:t>Members</w:t>
      </w:r>
      <w:r w:rsidRPr="0020708D">
        <w:rPr>
          <w:rFonts w:ascii="Arial" w:hAnsi="Arial" w:cs="Arial"/>
          <w:b/>
          <w:bCs/>
          <w:i/>
          <w:color w:val="1183DB"/>
          <w:spacing w:val="-5"/>
          <w:w w:val="105"/>
          <w:sz w:val="22"/>
          <w:szCs w:val="22"/>
          <w:u w:val="single" w:color="1183DB"/>
        </w:rPr>
        <w:t xml:space="preserve"> </w:t>
      </w:r>
      <w:r w:rsidRPr="0020708D">
        <w:rPr>
          <w:rFonts w:ascii="Arial" w:hAnsi="Arial" w:cs="Arial"/>
          <w:b/>
          <w:bCs/>
          <w:i/>
          <w:color w:val="1183DB"/>
          <w:w w:val="105"/>
          <w:sz w:val="22"/>
          <w:szCs w:val="22"/>
          <w:u w:val="single" w:color="1183DB"/>
        </w:rPr>
        <w:t>will</w:t>
      </w:r>
      <w:r w:rsidRPr="0020708D">
        <w:rPr>
          <w:rFonts w:ascii="Arial" w:hAnsi="Arial" w:cs="Arial"/>
          <w:b/>
          <w:bCs/>
          <w:i/>
          <w:color w:val="1183DB"/>
          <w:spacing w:val="-10"/>
          <w:w w:val="105"/>
          <w:sz w:val="22"/>
          <w:szCs w:val="22"/>
          <w:u w:val="single" w:color="1183DB"/>
        </w:rPr>
        <w:t xml:space="preserve"> </w:t>
      </w:r>
      <w:r w:rsidRPr="0020708D">
        <w:rPr>
          <w:rFonts w:ascii="Arial" w:hAnsi="Arial" w:cs="Arial"/>
          <w:b/>
          <w:bCs/>
          <w:i/>
          <w:color w:val="1183DB"/>
          <w:w w:val="105"/>
          <w:sz w:val="22"/>
          <w:szCs w:val="22"/>
          <w:u w:val="single" w:color="1183DB"/>
        </w:rPr>
        <w:t>individually</w:t>
      </w:r>
      <w:r w:rsidRPr="0020708D">
        <w:rPr>
          <w:rFonts w:ascii="Arial" w:hAnsi="Arial" w:cs="Arial"/>
          <w:b/>
          <w:bCs/>
          <w:i/>
          <w:color w:val="1183DB"/>
          <w:spacing w:val="-6"/>
          <w:w w:val="105"/>
          <w:sz w:val="22"/>
          <w:szCs w:val="22"/>
          <w:u w:val="single" w:color="1183DB"/>
        </w:rPr>
        <w:t xml:space="preserve"> </w:t>
      </w:r>
      <w:r w:rsidRPr="0020708D">
        <w:rPr>
          <w:rFonts w:ascii="Arial" w:hAnsi="Arial" w:cs="Arial"/>
          <w:b/>
          <w:bCs/>
          <w:i/>
          <w:color w:val="1183DB"/>
          <w:w w:val="105"/>
          <w:sz w:val="22"/>
          <w:szCs w:val="22"/>
          <w:u w:val="single" w:color="1183DB"/>
        </w:rPr>
        <w:t>consider</w:t>
      </w:r>
      <w:r w:rsidRPr="0020708D">
        <w:rPr>
          <w:rFonts w:ascii="Arial" w:hAnsi="Arial" w:cs="Arial"/>
          <w:b/>
          <w:bCs/>
          <w:i/>
          <w:color w:val="1183DB"/>
          <w:spacing w:val="-12"/>
          <w:w w:val="105"/>
          <w:sz w:val="22"/>
          <w:szCs w:val="22"/>
          <w:u w:val="single" w:color="1183DB"/>
        </w:rPr>
        <w:t xml:space="preserve"> </w:t>
      </w:r>
      <w:r w:rsidRPr="0020708D">
        <w:rPr>
          <w:rFonts w:ascii="Arial" w:hAnsi="Arial" w:cs="Arial"/>
          <w:b/>
          <w:bCs/>
          <w:i/>
          <w:color w:val="1183DB"/>
          <w:w w:val="105"/>
          <w:sz w:val="22"/>
          <w:szCs w:val="22"/>
          <w:u w:val="single" w:color="1183DB"/>
        </w:rPr>
        <w:t>and</w:t>
      </w:r>
      <w:r w:rsidRPr="0020708D">
        <w:rPr>
          <w:rFonts w:ascii="Arial" w:hAnsi="Arial" w:cs="Arial"/>
          <w:b/>
          <w:bCs/>
          <w:i/>
          <w:color w:val="1183DB"/>
          <w:spacing w:val="-11"/>
          <w:w w:val="105"/>
          <w:sz w:val="22"/>
          <w:szCs w:val="22"/>
          <w:u w:val="single" w:color="1183DB"/>
        </w:rPr>
        <w:t xml:space="preserve"> </w:t>
      </w:r>
      <w:r w:rsidRPr="0020708D">
        <w:rPr>
          <w:rFonts w:ascii="Arial" w:hAnsi="Arial" w:cs="Arial"/>
          <w:b/>
          <w:bCs/>
          <w:i/>
          <w:color w:val="1183DB"/>
          <w:w w:val="105"/>
          <w:sz w:val="22"/>
          <w:szCs w:val="22"/>
          <w:u w:val="single" w:color="1183DB"/>
        </w:rPr>
        <w:t>possibly</w:t>
      </w:r>
      <w:r w:rsidRPr="0020708D">
        <w:rPr>
          <w:rFonts w:ascii="Arial" w:hAnsi="Arial" w:cs="Arial"/>
          <w:b/>
          <w:bCs/>
          <w:i/>
          <w:color w:val="1183DB"/>
          <w:spacing w:val="-8"/>
          <w:w w:val="105"/>
          <w:sz w:val="22"/>
          <w:szCs w:val="22"/>
          <w:u w:val="single" w:color="1183DB"/>
        </w:rPr>
        <w:t xml:space="preserve"> </w:t>
      </w:r>
      <w:proofErr w:type="gramStart"/>
      <w:r w:rsidRPr="0020708D">
        <w:rPr>
          <w:rFonts w:ascii="Arial" w:hAnsi="Arial" w:cs="Arial"/>
          <w:b/>
          <w:bCs/>
          <w:i/>
          <w:color w:val="1183DB"/>
          <w:w w:val="105"/>
          <w:sz w:val="22"/>
          <w:szCs w:val="22"/>
          <w:u w:val="single" w:color="1183DB"/>
        </w:rPr>
        <w:t>take</w:t>
      </w:r>
      <w:r w:rsidRPr="0020708D">
        <w:rPr>
          <w:rFonts w:ascii="Arial" w:hAnsi="Arial" w:cs="Arial"/>
          <w:b/>
          <w:bCs/>
          <w:i/>
          <w:color w:val="1183DB"/>
          <w:spacing w:val="-16"/>
          <w:w w:val="105"/>
          <w:sz w:val="22"/>
          <w:szCs w:val="22"/>
          <w:u w:val="single" w:color="1183DB"/>
        </w:rPr>
        <w:t xml:space="preserve"> </w:t>
      </w:r>
      <w:r w:rsidRPr="0020708D">
        <w:rPr>
          <w:rFonts w:ascii="Arial" w:hAnsi="Arial" w:cs="Arial"/>
          <w:b/>
          <w:bCs/>
          <w:i/>
          <w:color w:val="1183DB"/>
          <w:w w:val="105"/>
          <w:sz w:val="22"/>
          <w:szCs w:val="22"/>
          <w:u w:val="single" w:color="1183DB"/>
        </w:rPr>
        <w:t>action</w:t>
      </w:r>
      <w:proofErr w:type="gramEnd"/>
      <w:r w:rsidRPr="0020708D">
        <w:rPr>
          <w:rFonts w:ascii="Arial" w:hAnsi="Arial" w:cs="Arial"/>
          <w:b/>
          <w:bCs/>
          <w:i/>
          <w:color w:val="1183DB"/>
          <w:spacing w:val="-26"/>
          <w:w w:val="105"/>
          <w:sz w:val="22"/>
          <w:szCs w:val="22"/>
          <w:u w:val="single" w:color="1183DB"/>
        </w:rPr>
        <w:t xml:space="preserve"> </w:t>
      </w:r>
      <w:r w:rsidRPr="0020708D">
        <w:rPr>
          <w:rFonts w:ascii="Arial" w:hAnsi="Arial" w:cs="Arial"/>
          <w:b/>
          <w:bCs/>
          <w:i/>
          <w:color w:val="1183DB"/>
          <w:w w:val="105"/>
          <w:sz w:val="22"/>
          <w:szCs w:val="22"/>
          <w:u w:val="single" w:color="1183DB"/>
        </w:rPr>
        <w:t>on</w:t>
      </w:r>
      <w:r w:rsidRPr="0020708D">
        <w:rPr>
          <w:rFonts w:ascii="Arial" w:hAnsi="Arial" w:cs="Arial"/>
          <w:b/>
          <w:bCs/>
          <w:i/>
          <w:color w:val="1183DB"/>
          <w:spacing w:val="-4"/>
          <w:w w:val="105"/>
          <w:sz w:val="22"/>
          <w:szCs w:val="22"/>
          <w:u w:val="single" w:color="1183DB"/>
        </w:rPr>
        <w:t xml:space="preserve"> </w:t>
      </w:r>
      <w:r w:rsidRPr="0020708D">
        <w:rPr>
          <w:rFonts w:ascii="Arial" w:hAnsi="Arial" w:cs="Arial"/>
          <w:b/>
          <w:bCs/>
          <w:i/>
          <w:color w:val="1183DB"/>
          <w:w w:val="105"/>
          <w:sz w:val="22"/>
          <w:szCs w:val="22"/>
          <w:u w:val="single" w:color="1183DB"/>
        </w:rPr>
        <w:t>any</w:t>
      </w:r>
      <w:r w:rsidRPr="0020708D">
        <w:rPr>
          <w:rFonts w:ascii="Arial" w:hAnsi="Arial" w:cs="Arial"/>
          <w:b/>
          <w:bCs/>
          <w:i/>
          <w:color w:val="1183DB"/>
          <w:w w:val="105"/>
          <w:sz w:val="22"/>
          <w:szCs w:val="22"/>
        </w:rPr>
        <w:t xml:space="preserve"> </w:t>
      </w:r>
      <w:r w:rsidRPr="0020708D">
        <w:rPr>
          <w:rFonts w:ascii="Arial" w:hAnsi="Arial" w:cs="Arial"/>
          <w:b/>
          <w:bCs/>
          <w:i/>
          <w:color w:val="1183DB"/>
          <w:w w:val="105"/>
          <w:sz w:val="22"/>
          <w:szCs w:val="22"/>
          <w:u w:val="thick" w:color="1183DB"/>
        </w:rPr>
        <w:t>and all of the following items.</w:t>
      </w:r>
    </w:p>
    <w:p w14:paraId="0DFD565C" w14:textId="77777777" w:rsidR="0020708D" w:rsidRPr="0020708D" w:rsidRDefault="0020708D" w:rsidP="007B4D85">
      <w:pPr>
        <w:pStyle w:val="BodyText"/>
        <w:spacing w:before="142"/>
        <w:rPr>
          <w:rFonts w:ascii="Arial" w:hAnsi="Arial" w:cs="Arial"/>
          <w:b/>
          <w:bCs/>
          <w:i/>
          <w:color w:val="1183DB"/>
          <w:w w:val="105"/>
          <w:sz w:val="22"/>
          <w:szCs w:val="22"/>
          <w:u w:val="thick" w:color="1183DB"/>
        </w:rPr>
      </w:pPr>
    </w:p>
    <w:p w14:paraId="5B8C7D41" w14:textId="77777777" w:rsidR="0020708D" w:rsidRPr="0020708D" w:rsidRDefault="00000000">
      <w:pPr>
        <w:pStyle w:val="ListParagraph"/>
        <w:numPr>
          <w:ilvl w:val="1"/>
          <w:numId w:val="1"/>
        </w:numPr>
        <w:tabs>
          <w:tab w:val="left" w:pos="1149"/>
          <w:tab w:val="left" w:pos="1151"/>
        </w:tabs>
        <w:spacing w:before="19"/>
        <w:ind w:right="99"/>
        <w:rPr>
          <w:rFonts w:ascii="Arial" w:hAnsi="Arial" w:cs="Arial"/>
        </w:rPr>
      </w:pPr>
      <w:r w:rsidRPr="0020708D">
        <w:rPr>
          <w:rFonts w:ascii="Arial" w:hAnsi="Arial" w:cs="Arial"/>
          <w:color w:val="111615"/>
          <w:w w:val="105"/>
        </w:rPr>
        <w:t>Discuss,</w:t>
      </w:r>
      <w:r w:rsidRPr="0020708D">
        <w:rPr>
          <w:rFonts w:ascii="Arial" w:hAnsi="Arial" w:cs="Arial"/>
          <w:color w:val="111615"/>
          <w:spacing w:val="-16"/>
          <w:w w:val="105"/>
        </w:rPr>
        <w:t xml:space="preserve"> </w:t>
      </w:r>
      <w:r w:rsidRPr="0020708D">
        <w:rPr>
          <w:rFonts w:ascii="Arial" w:hAnsi="Arial" w:cs="Arial"/>
          <w:color w:val="111615"/>
          <w:w w:val="105"/>
        </w:rPr>
        <w:t>consider</w:t>
      </w:r>
      <w:r w:rsidRPr="0020708D">
        <w:rPr>
          <w:rFonts w:ascii="Arial" w:hAnsi="Arial" w:cs="Arial"/>
          <w:color w:val="111615"/>
          <w:spacing w:val="-4"/>
          <w:w w:val="105"/>
        </w:rPr>
        <w:t xml:space="preserve"> </w:t>
      </w:r>
      <w:r w:rsidRPr="0020708D">
        <w:rPr>
          <w:rFonts w:ascii="Arial" w:hAnsi="Arial" w:cs="Arial"/>
          <w:color w:val="111615"/>
          <w:w w:val="105"/>
        </w:rPr>
        <w:t>and</w:t>
      </w:r>
      <w:r w:rsidRPr="0020708D">
        <w:rPr>
          <w:rFonts w:ascii="Arial" w:hAnsi="Arial" w:cs="Arial"/>
          <w:color w:val="111615"/>
          <w:spacing w:val="-10"/>
          <w:w w:val="105"/>
        </w:rPr>
        <w:t xml:space="preserve"> </w:t>
      </w:r>
      <w:r w:rsidRPr="0020708D">
        <w:rPr>
          <w:rFonts w:ascii="Arial" w:hAnsi="Arial" w:cs="Arial"/>
          <w:color w:val="111615"/>
          <w:w w:val="105"/>
        </w:rPr>
        <w:t>take</w:t>
      </w:r>
      <w:r w:rsidRPr="0020708D">
        <w:rPr>
          <w:rFonts w:ascii="Arial" w:hAnsi="Arial" w:cs="Arial"/>
          <w:color w:val="111615"/>
          <w:spacing w:val="-13"/>
          <w:w w:val="105"/>
        </w:rPr>
        <w:t xml:space="preserve"> </w:t>
      </w:r>
      <w:r w:rsidRPr="0020708D">
        <w:rPr>
          <w:rFonts w:ascii="Arial" w:hAnsi="Arial" w:cs="Arial"/>
          <w:color w:val="111615"/>
          <w:w w:val="105"/>
        </w:rPr>
        <w:t>any</w:t>
      </w:r>
      <w:r w:rsidRPr="0020708D">
        <w:rPr>
          <w:rFonts w:ascii="Arial" w:hAnsi="Arial" w:cs="Arial"/>
          <w:color w:val="111615"/>
          <w:spacing w:val="-12"/>
          <w:w w:val="105"/>
        </w:rPr>
        <w:t xml:space="preserve"> </w:t>
      </w:r>
      <w:r w:rsidRPr="0020708D">
        <w:rPr>
          <w:rFonts w:ascii="Arial" w:hAnsi="Arial" w:cs="Arial"/>
          <w:color w:val="111615"/>
          <w:w w:val="105"/>
        </w:rPr>
        <w:t>necessary action regarding</w:t>
      </w:r>
      <w:r w:rsidRPr="0020708D">
        <w:rPr>
          <w:rFonts w:ascii="Arial" w:hAnsi="Arial" w:cs="Arial"/>
          <w:color w:val="111615"/>
          <w:spacing w:val="-2"/>
          <w:w w:val="105"/>
        </w:rPr>
        <w:t xml:space="preserve"> </w:t>
      </w:r>
      <w:r w:rsidRPr="0020708D">
        <w:rPr>
          <w:rFonts w:ascii="Arial" w:hAnsi="Arial" w:cs="Arial"/>
          <w:color w:val="111615"/>
          <w:w w:val="105"/>
        </w:rPr>
        <w:t>the</w:t>
      </w:r>
      <w:r w:rsidRPr="0020708D">
        <w:rPr>
          <w:rFonts w:ascii="Arial" w:hAnsi="Arial" w:cs="Arial"/>
          <w:color w:val="111615"/>
          <w:spacing w:val="-16"/>
          <w:w w:val="105"/>
        </w:rPr>
        <w:t xml:space="preserve"> </w:t>
      </w:r>
      <w:r w:rsidR="000B4E05" w:rsidRPr="0020708D">
        <w:rPr>
          <w:rFonts w:ascii="Arial" w:hAnsi="Arial" w:cs="Arial"/>
          <w:color w:val="111615"/>
          <w:spacing w:val="-9"/>
          <w:w w:val="105"/>
        </w:rPr>
        <w:t xml:space="preserve">Spring Fling </w:t>
      </w:r>
      <w:r w:rsidR="0020708D" w:rsidRPr="0020708D">
        <w:rPr>
          <w:rFonts w:ascii="Arial" w:hAnsi="Arial" w:cs="Arial"/>
          <w:color w:val="111615"/>
          <w:spacing w:val="-9"/>
          <w:w w:val="105"/>
        </w:rPr>
        <w:t>Event outcome.</w:t>
      </w:r>
    </w:p>
    <w:p w14:paraId="7462449A" w14:textId="77777777" w:rsidR="0020708D" w:rsidRPr="0020708D" w:rsidRDefault="0020708D" w:rsidP="0020708D">
      <w:pPr>
        <w:tabs>
          <w:tab w:val="left" w:pos="1149"/>
          <w:tab w:val="left" w:pos="1151"/>
        </w:tabs>
        <w:spacing w:before="19"/>
        <w:ind w:right="99"/>
        <w:rPr>
          <w:rFonts w:ascii="Arial" w:hAnsi="Arial" w:cs="Arial"/>
          <w:color w:val="111615"/>
          <w:spacing w:val="-9"/>
          <w:w w:val="105"/>
        </w:rPr>
      </w:pPr>
    </w:p>
    <w:p w14:paraId="7C540CE5" w14:textId="377DE90C" w:rsidR="0020708D" w:rsidRPr="0020708D" w:rsidRDefault="0020708D" w:rsidP="0020708D">
      <w:pPr>
        <w:tabs>
          <w:tab w:val="left" w:pos="1149"/>
          <w:tab w:val="left" w:pos="1151"/>
        </w:tabs>
        <w:spacing w:before="19"/>
        <w:ind w:right="99"/>
        <w:rPr>
          <w:rFonts w:ascii="Arial" w:hAnsi="Arial" w:cs="Arial"/>
          <w:color w:val="111615"/>
          <w:spacing w:val="-9"/>
          <w:w w:val="105"/>
        </w:rPr>
      </w:pPr>
      <w:r w:rsidRPr="0020708D">
        <w:rPr>
          <w:rFonts w:ascii="Arial" w:hAnsi="Arial" w:cs="Arial"/>
          <w:color w:val="111615"/>
          <w:spacing w:val="-9"/>
          <w:w w:val="105"/>
        </w:rPr>
        <w:t xml:space="preserve">Commissioners stated that they would like the event to be from 3 to 6 instead of the 4-hour event.   All commissioners agreed. Discussed having shaded areas for the people attending not to be in the sun. </w:t>
      </w:r>
    </w:p>
    <w:p w14:paraId="17AE8509" w14:textId="77777777" w:rsidR="0020708D" w:rsidRPr="0020708D" w:rsidRDefault="0020708D" w:rsidP="0020708D">
      <w:pPr>
        <w:pStyle w:val="BodyText"/>
        <w:spacing w:before="42"/>
        <w:rPr>
          <w:rFonts w:ascii="Arial" w:hAnsi="Arial" w:cs="Arial"/>
          <w:b/>
          <w:bCs/>
          <w:sz w:val="22"/>
          <w:szCs w:val="22"/>
        </w:rPr>
      </w:pPr>
      <w:r w:rsidRPr="0020708D">
        <w:rPr>
          <w:rFonts w:ascii="Arial" w:hAnsi="Arial" w:cs="Arial"/>
          <w:b/>
          <w:bCs/>
          <w:sz w:val="22"/>
          <w:szCs w:val="22"/>
        </w:rPr>
        <w:t xml:space="preserve">None opposed, passed unanimously. </w:t>
      </w:r>
    </w:p>
    <w:p w14:paraId="1D8B2BB4" w14:textId="77777777" w:rsidR="0020708D" w:rsidRPr="0020708D" w:rsidRDefault="0020708D" w:rsidP="0020708D">
      <w:pPr>
        <w:tabs>
          <w:tab w:val="left" w:pos="1149"/>
          <w:tab w:val="left" w:pos="1151"/>
        </w:tabs>
        <w:spacing w:before="19"/>
        <w:ind w:right="99"/>
        <w:rPr>
          <w:rFonts w:ascii="Arial" w:hAnsi="Arial" w:cs="Arial"/>
          <w:color w:val="111615"/>
          <w:spacing w:val="-9"/>
          <w:w w:val="105"/>
        </w:rPr>
      </w:pPr>
    </w:p>
    <w:p w14:paraId="440ACB33" w14:textId="03A60449" w:rsidR="00BD2271" w:rsidRPr="0020708D" w:rsidRDefault="0020708D" w:rsidP="0020708D">
      <w:pPr>
        <w:pStyle w:val="ListParagraph"/>
        <w:numPr>
          <w:ilvl w:val="1"/>
          <w:numId w:val="1"/>
        </w:numPr>
        <w:tabs>
          <w:tab w:val="left" w:pos="1149"/>
          <w:tab w:val="left" w:pos="1151"/>
        </w:tabs>
        <w:spacing w:before="19"/>
        <w:ind w:right="99"/>
        <w:rPr>
          <w:rFonts w:ascii="Arial" w:hAnsi="Arial" w:cs="Arial"/>
        </w:rPr>
      </w:pPr>
      <w:r w:rsidRPr="0020708D">
        <w:rPr>
          <w:rFonts w:ascii="Arial" w:hAnsi="Arial" w:cs="Arial"/>
          <w:color w:val="111615"/>
          <w:spacing w:val="-9"/>
          <w:w w:val="105"/>
        </w:rPr>
        <w:t>Discuss, consider and take any necessary action regarding additional upcoming Events, Hills City limits date discussion, Earth Day.</w:t>
      </w:r>
    </w:p>
    <w:p w14:paraId="58A1C63F" w14:textId="77777777" w:rsidR="0023063F" w:rsidRPr="0020708D" w:rsidRDefault="0023063F" w:rsidP="0023063F">
      <w:pPr>
        <w:pStyle w:val="ListParagraph"/>
        <w:tabs>
          <w:tab w:val="left" w:pos="1149"/>
          <w:tab w:val="left" w:pos="1151"/>
        </w:tabs>
        <w:spacing w:before="19"/>
        <w:ind w:right="99" w:firstLine="0"/>
        <w:rPr>
          <w:rFonts w:ascii="Arial" w:hAnsi="Arial" w:cs="Arial"/>
        </w:rPr>
      </w:pPr>
    </w:p>
    <w:p w14:paraId="0C269317" w14:textId="77777777" w:rsidR="0020708D" w:rsidRPr="0020708D" w:rsidRDefault="0023063F">
      <w:pPr>
        <w:pStyle w:val="BodyText"/>
        <w:spacing w:before="42"/>
        <w:rPr>
          <w:rFonts w:ascii="Arial" w:hAnsi="Arial" w:cs="Arial"/>
          <w:sz w:val="22"/>
          <w:szCs w:val="22"/>
        </w:rPr>
      </w:pPr>
      <w:r w:rsidRPr="0020708D">
        <w:rPr>
          <w:rFonts w:ascii="Arial" w:hAnsi="Arial" w:cs="Arial"/>
          <w:sz w:val="22"/>
          <w:szCs w:val="22"/>
        </w:rPr>
        <w:t xml:space="preserve">The </w:t>
      </w:r>
      <w:r w:rsidR="000B4E05" w:rsidRPr="0020708D">
        <w:rPr>
          <w:rFonts w:ascii="Arial" w:hAnsi="Arial" w:cs="Arial"/>
          <w:sz w:val="22"/>
          <w:szCs w:val="22"/>
        </w:rPr>
        <w:t xml:space="preserve">Commissioners voted to </w:t>
      </w:r>
      <w:r w:rsidR="0020708D" w:rsidRPr="0020708D">
        <w:rPr>
          <w:rFonts w:ascii="Arial" w:hAnsi="Arial" w:cs="Arial"/>
          <w:sz w:val="22"/>
          <w:szCs w:val="22"/>
        </w:rPr>
        <w:t>have Earth Day on April 21</w:t>
      </w:r>
      <w:r w:rsidR="0020708D" w:rsidRPr="0020708D">
        <w:rPr>
          <w:rFonts w:ascii="Arial" w:hAnsi="Arial" w:cs="Arial"/>
          <w:sz w:val="22"/>
          <w:szCs w:val="22"/>
          <w:vertAlign w:val="superscript"/>
        </w:rPr>
        <w:t>st</w:t>
      </w:r>
      <w:r w:rsidR="0020708D" w:rsidRPr="0020708D">
        <w:rPr>
          <w:rFonts w:ascii="Arial" w:hAnsi="Arial" w:cs="Arial"/>
          <w:sz w:val="22"/>
          <w:szCs w:val="22"/>
        </w:rPr>
        <w:t xml:space="preserve"> at 4:00 p.m. and meet at the Hills Club parking lot and have pizza and sodas afterwards.  </w:t>
      </w:r>
    </w:p>
    <w:p w14:paraId="54363CA8" w14:textId="3EE59F0A" w:rsidR="000B4E05" w:rsidRPr="0020708D" w:rsidRDefault="000B4E05">
      <w:pPr>
        <w:pStyle w:val="BodyText"/>
        <w:spacing w:before="42"/>
        <w:rPr>
          <w:rFonts w:ascii="Arial" w:hAnsi="Arial" w:cs="Arial"/>
          <w:b/>
          <w:bCs/>
          <w:sz w:val="22"/>
          <w:szCs w:val="22"/>
        </w:rPr>
      </w:pPr>
      <w:r w:rsidRPr="0020708D">
        <w:rPr>
          <w:rFonts w:ascii="Arial" w:hAnsi="Arial" w:cs="Arial"/>
          <w:b/>
          <w:bCs/>
          <w:sz w:val="22"/>
          <w:szCs w:val="22"/>
        </w:rPr>
        <w:t xml:space="preserve">None opposed, passed unanimously. </w:t>
      </w:r>
    </w:p>
    <w:p w14:paraId="1F68FA49" w14:textId="77777777" w:rsidR="000B4E05" w:rsidRPr="0020708D" w:rsidRDefault="000B4E05">
      <w:pPr>
        <w:pStyle w:val="BodyText"/>
        <w:spacing w:before="42"/>
        <w:rPr>
          <w:rFonts w:ascii="Arial" w:hAnsi="Arial" w:cs="Arial"/>
          <w:b/>
          <w:bCs/>
          <w:sz w:val="22"/>
          <w:szCs w:val="22"/>
        </w:rPr>
      </w:pPr>
    </w:p>
    <w:p w14:paraId="607F8F14" w14:textId="08216FFA" w:rsidR="00BD2271" w:rsidRPr="0020708D" w:rsidRDefault="00000000" w:rsidP="000B4E05">
      <w:pPr>
        <w:pStyle w:val="ListParagraph"/>
        <w:numPr>
          <w:ilvl w:val="1"/>
          <w:numId w:val="1"/>
        </w:numPr>
        <w:tabs>
          <w:tab w:val="left" w:pos="1149"/>
          <w:tab w:val="left" w:pos="1151"/>
        </w:tabs>
        <w:spacing w:before="22"/>
        <w:ind w:right="645"/>
        <w:rPr>
          <w:rFonts w:ascii="Arial" w:hAnsi="Arial" w:cs="Arial"/>
        </w:rPr>
      </w:pPr>
      <w:r w:rsidRPr="0020708D">
        <w:rPr>
          <w:rFonts w:ascii="Arial" w:hAnsi="Arial" w:cs="Arial"/>
          <w:color w:val="111615"/>
          <w:spacing w:val="-2"/>
          <w:w w:val="105"/>
        </w:rPr>
        <w:t>Discuss,</w:t>
      </w:r>
      <w:r w:rsidRPr="0020708D">
        <w:rPr>
          <w:rFonts w:ascii="Arial" w:hAnsi="Arial" w:cs="Arial"/>
          <w:color w:val="111615"/>
          <w:spacing w:val="-5"/>
          <w:w w:val="105"/>
        </w:rPr>
        <w:t xml:space="preserve"> </w:t>
      </w:r>
      <w:r w:rsidRPr="0020708D">
        <w:rPr>
          <w:rFonts w:ascii="Arial" w:hAnsi="Arial" w:cs="Arial"/>
          <w:color w:val="111615"/>
          <w:spacing w:val="-2"/>
          <w:w w:val="105"/>
        </w:rPr>
        <w:t>consider</w:t>
      </w:r>
      <w:r w:rsidRPr="0020708D">
        <w:rPr>
          <w:rFonts w:ascii="Arial" w:hAnsi="Arial" w:cs="Arial"/>
          <w:color w:val="111615"/>
          <w:spacing w:val="-5"/>
          <w:w w:val="105"/>
        </w:rPr>
        <w:t xml:space="preserve"> </w:t>
      </w:r>
      <w:r w:rsidRPr="0020708D">
        <w:rPr>
          <w:rFonts w:ascii="Arial" w:hAnsi="Arial" w:cs="Arial"/>
          <w:color w:val="111615"/>
          <w:spacing w:val="-2"/>
          <w:w w:val="105"/>
        </w:rPr>
        <w:t>and</w:t>
      </w:r>
      <w:r w:rsidRPr="0020708D">
        <w:rPr>
          <w:rFonts w:ascii="Arial" w:hAnsi="Arial" w:cs="Arial"/>
          <w:color w:val="111615"/>
          <w:spacing w:val="-6"/>
          <w:w w:val="105"/>
        </w:rPr>
        <w:t xml:space="preserve"> </w:t>
      </w:r>
      <w:r w:rsidRPr="0020708D">
        <w:rPr>
          <w:rFonts w:ascii="Arial" w:hAnsi="Arial" w:cs="Arial"/>
          <w:color w:val="111615"/>
          <w:spacing w:val="-2"/>
          <w:w w:val="105"/>
        </w:rPr>
        <w:t>take</w:t>
      </w:r>
      <w:r w:rsidRPr="0020708D">
        <w:rPr>
          <w:rFonts w:ascii="Arial" w:hAnsi="Arial" w:cs="Arial"/>
          <w:color w:val="111615"/>
          <w:spacing w:val="-4"/>
          <w:w w:val="105"/>
        </w:rPr>
        <w:t xml:space="preserve"> </w:t>
      </w:r>
      <w:r w:rsidRPr="0020708D">
        <w:rPr>
          <w:rFonts w:ascii="Arial" w:hAnsi="Arial" w:cs="Arial"/>
          <w:color w:val="111615"/>
          <w:spacing w:val="-2"/>
          <w:w w:val="105"/>
        </w:rPr>
        <w:t>any</w:t>
      </w:r>
      <w:r w:rsidRPr="0020708D">
        <w:rPr>
          <w:rFonts w:ascii="Arial" w:hAnsi="Arial" w:cs="Arial"/>
          <w:color w:val="111615"/>
          <w:spacing w:val="-5"/>
          <w:w w:val="105"/>
        </w:rPr>
        <w:t xml:space="preserve"> </w:t>
      </w:r>
      <w:r w:rsidRPr="0020708D">
        <w:rPr>
          <w:rFonts w:ascii="Arial" w:hAnsi="Arial" w:cs="Arial"/>
          <w:color w:val="111615"/>
          <w:spacing w:val="-2"/>
          <w:w w:val="105"/>
        </w:rPr>
        <w:t>necessary</w:t>
      </w:r>
      <w:r w:rsidRPr="0020708D">
        <w:rPr>
          <w:rFonts w:ascii="Arial" w:hAnsi="Arial" w:cs="Arial"/>
          <w:color w:val="111615"/>
          <w:spacing w:val="-5"/>
          <w:w w:val="105"/>
        </w:rPr>
        <w:t xml:space="preserve"> </w:t>
      </w:r>
      <w:r w:rsidRPr="0020708D">
        <w:rPr>
          <w:rFonts w:ascii="Arial" w:hAnsi="Arial" w:cs="Arial"/>
          <w:color w:val="111615"/>
          <w:spacing w:val="-2"/>
          <w:w w:val="105"/>
        </w:rPr>
        <w:t>action</w:t>
      </w:r>
      <w:r w:rsidRPr="0020708D">
        <w:rPr>
          <w:rFonts w:ascii="Arial" w:hAnsi="Arial" w:cs="Arial"/>
          <w:color w:val="111615"/>
          <w:spacing w:val="-5"/>
          <w:w w:val="105"/>
        </w:rPr>
        <w:t xml:space="preserve"> </w:t>
      </w:r>
      <w:r w:rsidRPr="0020708D">
        <w:rPr>
          <w:rFonts w:ascii="Arial" w:hAnsi="Arial" w:cs="Arial"/>
          <w:color w:val="111615"/>
          <w:spacing w:val="-2"/>
          <w:w w:val="105"/>
        </w:rPr>
        <w:t>regarding</w:t>
      </w:r>
      <w:r w:rsidR="000B4E05" w:rsidRPr="0020708D">
        <w:rPr>
          <w:rFonts w:ascii="Arial" w:hAnsi="Arial" w:cs="Arial"/>
          <w:color w:val="111615"/>
          <w:spacing w:val="-2"/>
          <w:w w:val="105"/>
        </w:rPr>
        <w:t xml:space="preserve"> Parking during events.</w:t>
      </w:r>
    </w:p>
    <w:p w14:paraId="5358A068" w14:textId="77777777" w:rsidR="000B4E05" w:rsidRPr="0020708D" w:rsidRDefault="000B4E05" w:rsidP="000B4E05">
      <w:pPr>
        <w:tabs>
          <w:tab w:val="left" w:pos="1149"/>
          <w:tab w:val="left" w:pos="1151"/>
        </w:tabs>
        <w:spacing w:before="22"/>
        <w:ind w:right="645"/>
        <w:rPr>
          <w:rFonts w:ascii="Arial" w:hAnsi="Arial" w:cs="Arial"/>
        </w:rPr>
      </w:pPr>
    </w:p>
    <w:p w14:paraId="17A8D359" w14:textId="3D392FDD" w:rsidR="000B4E05" w:rsidRPr="0020708D" w:rsidRDefault="000B4E05" w:rsidP="000B4E05">
      <w:pPr>
        <w:tabs>
          <w:tab w:val="left" w:pos="1149"/>
          <w:tab w:val="left" w:pos="1151"/>
        </w:tabs>
        <w:spacing w:before="22"/>
        <w:ind w:right="645"/>
        <w:rPr>
          <w:rFonts w:ascii="Arial" w:hAnsi="Arial" w:cs="Arial"/>
        </w:rPr>
      </w:pPr>
      <w:r w:rsidRPr="0020708D">
        <w:rPr>
          <w:rFonts w:ascii="Arial" w:hAnsi="Arial" w:cs="Arial"/>
        </w:rPr>
        <w:t>Commissioners agreed that parking at Serene Elementary School, and on the streets, golf carts will be permitted at the entrance of the park, and the rest of the parking lot will be for vendors.</w:t>
      </w:r>
    </w:p>
    <w:p w14:paraId="0E063E95" w14:textId="77777777" w:rsidR="0020708D" w:rsidRPr="0020708D" w:rsidRDefault="0020708D" w:rsidP="0020708D">
      <w:pPr>
        <w:pStyle w:val="BodyText"/>
        <w:spacing w:before="42"/>
        <w:rPr>
          <w:rFonts w:ascii="Arial" w:hAnsi="Arial" w:cs="Arial"/>
          <w:b/>
          <w:bCs/>
          <w:sz w:val="22"/>
          <w:szCs w:val="22"/>
        </w:rPr>
      </w:pPr>
      <w:r w:rsidRPr="0020708D">
        <w:rPr>
          <w:rFonts w:ascii="Arial" w:hAnsi="Arial" w:cs="Arial"/>
          <w:b/>
          <w:bCs/>
          <w:sz w:val="22"/>
          <w:szCs w:val="22"/>
        </w:rPr>
        <w:t xml:space="preserve">None opposed, passed unanimously. </w:t>
      </w:r>
    </w:p>
    <w:p w14:paraId="6E525D21" w14:textId="77777777" w:rsidR="000B4E05" w:rsidRPr="0020708D" w:rsidRDefault="000B4E05" w:rsidP="000B4E05">
      <w:pPr>
        <w:tabs>
          <w:tab w:val="left" w:pos="1149"/>
          <w:tab w:val="left" w:pos="1151"/>
        </w:tabs>
        <w:spacing w:before="22"/>
        <w:ind w:right="645"/>
        <w:rPr>
          <w:rFonts w:ascii="Arial" w:hAnsi="Arial" w:cs="Arial"/>
        </w:rPr>
      </w:pPr>
    </w:p>
    <w:p w14:paraId="57F96AB0" w14:textId="77777777" w:rsidR="00BD2271" w:rsidRPr="0020708D" w:rsidRDefault="00000000">
      <w:pPr>
        <w:pStyle w:val="ListParagraph"/>
        <w:numPr>
          <w:ilvl w:val="0"/>
          <w:numId w:val="1"/>
        </w:numPr>
        <w:tabs>
          <w:tab w:val="left" w:pos="751"/>
        </w:tabs>
        <w:ind w:left="751" w:hanging="253"/>
        <w:rPr>
          <w:rFonts w:ascii="Arial" w:hAnsi="Arial" w:cs="Arial"/>
          <w:b/>
          <w:u w:val="single"/>
        </w:rPr>
      </w:pPr>
      <w:r w:rsidRPr="0020708D">
        <w:rPr>
          <w:rFonts w:ascii="Arial" w:hAnsi="Arial" w:cs="Arial"/>
          <w:b/>
          <w:spacing w:val="-2"/>
          <w:w w:val="105"/>
          <w:u w:val="single"/>
        </w:rPr>
        <w:t>Adjourn</w:t>
      </w:r>
    </w:p>
    <w:p w14:paraId="0410AAFC" w14:textId="77777777" w:rsidR="0023063F" w:rsidRPr="0020708D" w:rsidRDefault="0023063F" w:rsidP="0023063F">
      <w:pPr>
        <w:tabs>
          <w:tab w:val="left" w:pos="751"/>
        </w:tabs>
        <w:rPr>
          <w:rFonts w:ascii="Arial" w:hAnsi="Arial" w:cs="Arial"/>
          <w:b/>
        </w:rPr>
      </w:pPr>
    </w:p>
    <w:p w14:paraId="7E58C8A1" w14:textId="77E916E5" w:rsidR="0023063F" w:rsidRPr="0020708D" w:rsidRDefault="0023063F" w:rsidP="0023063F">
      <w:pPr>
        <w:tabs>
          <w:tab w:val="left" w:pos="751"/>
        </w:tabs>
        <w:rPr>
          <w:rFonts w:ascii="Arial" w:hAnsi="Arial" w:cs="Arial"/>
          <w:b/>
        </w:rPr>
      </w:pPr>
      <w:r w:rsidRPr="0020708D">
        <w:rPr>
          <w:rFonts w:ascii="Arial" w:hAnsi="Arial" w:cs="Arial"/>
          <w:b/>
        </w:rPr>
        <w:t xml:space="preserve">Chairman Weldon Adjourn the meeting at </w:t>
      </w:r>
      <w:r w:rsidR="0020708D" w:rsidRPr="0020708D">
        <w:rPr>
          <w:rFonts w:ascii="Arial" w:hAnsi="Arial" w:cs="Arial"/>
          <w:b/>
        </w:rPr>
        <w:t>5</w:t>
      </w:r>
      <w:r w:rsidRPr="0020708D">
        <w:rPr>
          <w:rFonts w:ascii="Arial" w:hAnsi="Arial" w:cs="Arial"/>
          <w:b/>
        </w:rPr>
        <w:t>:</w:t>
      </w:r>
      <w:r w:rsidR="0020708D" w:rsidRPr="0020708D">
        <w:rPr>
          <w:rFonts w:ascii="Arial" w:hAnsi="Arial" w:cs="Arial"/>
          <w:b/>
        </w:rPr>
        <w:t>58</w:t>
      </w:r>
      <w:r w:rsidRPr="0020708D">
        <w:rPr>
          <w:rFonts w:ascii="Arial" w:hAnsi="Arial" w:cs="Arial"/>
          <w:b/>
        </w:rPr>
        <w:t xml:space="preserve"> PM, all commissioners approved, none opposed, passed unanimous.</w:t>
      </w:r>
    </w:p>
    <w:p w14:paraId="11BDC30E" w14:textId="77777777" w:rsidR="0023063F" w:rsidRPr="0020708D" w:rsidRDefault="0023063F" w:rsidP="0023063F">
      <w:pPr>
        <w:tabs>
          <w:tab w:val="left" w:pos="751"/>
        </w:tabs>
        <w:rPr>
          <w:rFonts w:ascii="Arial" w:hAnsi="Arial" w:cs="Arial"/>
          <w:b/>
        </w:rPr>
      </w:pPr>
    </w:p>
    <w:p w14:paraId="167EC9DE" w14:textId="77777777" w:rsidR="00BD2271" w:rsidRPr="0020708D" w:rsidRDefault="00BD2271">
      <w:pPr>
        <w:pStyle w:val="BodyText"/>
        <w:spacing w:before="74"/>
        <w:rPr>
          <w:rFonts w:ascii="Arial" w:hAnsi="Arial" w:cs="Arial"/>
          <w:b/>
          <w:sz w:val="22"/>
          <w:szCs w:val="22"/>
        </w:rPr>
      </w:pPr>
    </w:p>
    <w:sectPr w:rsidR="00BD2271" w:rsidRPr="0020708D">
      <w:footerReference w:type="default" r:id="rId9"/>
      <w:type w:val="continuous"/>
      <w:pgSz w:w="12240" w:h="15840"/>
      <w:pgMar w:top="1040" w:right="940" w:bottom="780" w:left="98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8709" w14:textId="77777777" w:rsidR="00E32803" w:rsidRDefault="00E32803">
      <w:r>
        <w:separator/>
      </w:r>
    </w:p>
  </w:endnote>
  <w:endnote w:type="continuationSeparator" w:id="0">
    <w:p w14:paraId="60C30C6E" w14:textId="77777777" w:rsidR="00E32803" w:rsidRDefault="00E3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96118"/>
      <w:docPartObj>
        <w:docPartGallery w:val="Page Numbers (Bottom of Page)"/>
        <w:docPartUnique/>
      </w:docPartObj>
    </w:sdtPr>
    <w:sdtEndPr>
      <w:rPr>
        <w:noProof/>
      </w:rPr>
    </w:sdtEndPr>
    <w:sdtContent>
      <w:p w14:paraId="64AED15E" w14:textId="19151497" w:rsidR="0023063F" w:rsidRDefault="0023063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06194446" w14:textId="59A33180" w:rsidR="00BD2271" w:rsidRDefault="00BD22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B9020" w14:textId="77777777" w:rsidR="00E32803" w:rsidRDefault="00E32803">
      <w:r>
        <w:separator/>
      </w:r>
    </w:p>
  </w:footnote>
  <w:footnote w:type="continuationSeparator" w:id="0">
    <w:p w14:paraId="676CA2BA" w14:textId="77777777" w:rsidR="00E32803" w:rsidRDefault="00E3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846"/>
    <w:multiLevelType w:val="hybridMultilevel"/>
    <w:tmpl w:val="4244BE46"/>
    <w:lvl w:ilvl="0" w:tplc="E872DD82">
      <w:start w:val="1"/>
      <w:numFmt w:val="low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15:restartNumberingAfterBreak="0">
    <w:nsid w:val="3FEB5A7E"/>
    <w:multiLevelType w:val="hybridMultilevel"/>
    <w:tmpl w:val="E064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24082"/>
    <w:multiLevelType w:val="hybridMultilevel"/>
    <w:tmpl w:val="FE84B9BA"/>
    <w:lvl w:ilvl="0" w:tplc="C17C64BE">
      <w:start w:val="1"/>
      <w:numFmt w:val="decimal"/>
      <w:lvlText w:val="%1."/>
      <w:lvlJc w:val="left"/>
      <w:pPr>
        <w:ind w:left="837" w:hanging="365"/>
      </w:pPr>
      <w:rPr>
        <w:rFonts w:hint="default"/>
        <w:spacing w:val="0"/>
        <w:w w:val="106"/>
        <w:lang w:val="en-US" w:eastAsia="en-US" w:bidi="ar-SA"/>
      </w:rPr>
    </w:lvl>
    <w:lvl w:ilvl="1" w:tplc="6C78C958">
      <w:start w:val="1"/>
      <w:numFmt w:val="upperLetter"/>
      <w:lvlText w:val="%2."/>
      <w:lvlJc w:val="left"/>
      <w:pPr>
        <w:ind w:left="983" w:hanging="353"/>
      </w:pPr>
      <w:rPr>
        <w:rFonts w:ascii="Times New Roman" w:eastAsia="Times New Roman" w:hAnsi="Times New Roman" w:cs="Times New Roman" w:hint="default"/>
        <w:b w:val="0"/>
        <w:bCs w:val="0"/>
        <w:i w:val="0"/>
        <w:iCs w:val="0"/>
        <w:color w:val="111615"/>
        <w:spacing w:val="0"/>
        <w:w w:val="105"/>
        <w:sz w:val="24"/>
        <w:szCs w:val="24"/>
        <w:lang w:val="en-US" w:eastAsia="en-US" w:bidi="ar-SA"/>
      </w:rPr>
    </w:lvl>
    <w:lvl w:ilvl="2" w:tplc="DCA07E98">
      <w:numFmt w:val="bullet"/>
      <w:lvlText w:val="•"/>
      <w:lvlJc w:val="left"/>
      <w:pPr>
        <w:ind w:left="2177" w:hanging="353"/>
      </w:pPr>
      <w:rPr>
        <w:rFonts w:hint="default"/>
        <w:lang w:val="en-US" w:eastAsia="en-US" w:bidi="ar-SA"/>
      </w:rPr>
    </w:lvl>
    <w:lvl w:ilvl="3" w:tplc="147E7AF8">
      <w:numFmt w:val="bullet"/>
      <w:lvlText w:val="•"/>
      <w:lvlJc w:val="left"/>
      <w:pPr>
        <w:ind w:left="3195" w:hanging="353"/>
      </w:pPr>
      <w:rPr>
        <w:rFonts w:hint="default"/>
        <w:lang w:val="en-US" w:eastAsia="en-US" w:bidi="ar-SA"/>
      </w:rPr>
    </w:lvl>
    <w:lvl w:ilvl="4" w:tplc="179C3E1C">
      <w:numFmt w:val="bullet"/>
      <w:lvlText w:val="•"/>
      <w:lvlJc w:val="left"/>
      <w:pPr>
        <w:ind w:left="4213" w:hanging="353"/>
      </w:pPr>
      <w:rPr>
        <w:rFonts w:hint="default"/>
        <w:lang w:val="en-US" w:eastAsia="en-US" w:bidi="ar-SA"/>
      </w:rPr>
    </w:lvl>
    <w:lvl w:ilvl="5" w:tplc="3B048FF6">
      <w:numFmt w:val="bullet"/>
      <w:lvlText w:val="•"/>
      <w:lvlJc w:val="left"/>
      <w:pPr>
        <w:ind w:left="5231" w:hanging="353"/>
      </w:pPr>
      <w:rPr>
        <w:rFonts w:hint="default"/>
        <w:lang w:val="en-US" w:eastAsia="en-US" w:bidi="ar-SA"/>
      </w:rPr>
    </w:lvl>
    <w:lvl w:ilvl="6" w:tplc="6C76733A">
      <w:numFmt w:val="bullet"/>
      <w:lvlText w:val="•"/>
      <w:lvlJc w:val="left"/>
      <w:pPr>
        <w:ind w:left="6248" w:hanging="353"/>
      </w:pPr>
      <w:rPr>
        <w:rFonts w:hint="default"/>
        <w:lang w:val="en-US" w:eastAsia="en-US" w:bidi="ar-SA"/>
      </w:rPr>
    </w:lvl>
    <w:lvl w:ilvl="7" w:tplc="DF882A2C">
      <w:numFmt w:val="bullet"/>
      <w:lvlText w:val="•"/>
      <w:lvlJc w:val="left"/>
      <w:pPr>
        <w:ind w:left="7266" w:hanging="353"/>
      </w:pPr>
      <w:rPr>
        <w:rFonts w:hint="default"/>
        <w:lang w:val="en-US" w:eastAsia="en-US" w:bidi="ar-SA"/>
      </w:rPr>
    </w:lvl>
    <w:lvl w:ilvl="8" w:tplc="6012F786">
      <w:numFmt w:val="bullet"/>
      <w:lvlText w:val="•"/>
      <w:lvlJc w:val="left"/>
      <w:pPr>
        <w:ind w:left="8284" w:hanging="353"/>
      </w:pPr>
      <w:rPr>
        <w:rFonts w:hint="default"/>
        <w:lang w:val="en-US" w:eastAsia="en-US" w:bidi="ar-SA"/>
      </w:rPr>
    </w:lvl>
  </w:abstractNum>
  <w:num w:numId="1" w16cid:durableId="1739790301">
    <w:abstractNumId w:val="2"/>
  </w:num>
  <w:num w:numId="2" w16cid:durableId="1177040048">
    <w:abstractNumId w:val="0"/>
  </w:num>
  <w:num w:numId="3" w16cid:durableId="19681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71"/>
    <w:rsid w:val="000B4E05"/>
    <w:rsid w:val="000B5BB9"/>
    <w:rsid w:val="000C5C8A"/>
    <w:rsid w:val="0020708D"/>
    <w:rsid w:val="0023063F"/>
    <w:rsid w:val="005C01DE"/>
    <w:rsid w:val="007B4D85"/>
    <w:rsid w:val="008E0F97"/>
    <w:rsid w:val="0097539C"/>
    <w:rsid w:val="009E463B"/>
    <w:rsid w:val="00BD2271"/>
    <w:rsid w:val="00E32803"/>
    <w:rsid w:val="00E3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BD38"/>
  <w15:docId w15:val="{ADA89B01-AD81-440A-BAE1-66EBAA94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64"/>
      <w:ind w:left="2734" w:right="2766"/>
      <w:jc w:val="center"/>
    </w:pPr>
    <w:rPr>
      <w:rFonts w:ascii="Arial" w:eastAsia="Arial" w:hAnsi="Arial" w:cs="Arial"/>
      <w:b/>
      <w:bCs/>
      <w:sz w:val="30"/>
      <w:szCs w:val="30"/>
    </w:rPr>
  </w:style>
  <w:style w:type="paragraph" w:styleId="ListParagraph">
    <w:name w:val="List Paragraph"/>
    <w:basedOn w:val="Normal"/>
    <w:uiPriority w:val="1"/>
    <w:qFormat/>
    <w:pPr>
      <w:ind w:left="1151"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063F"/>
    <w:pPr>
      <w:tabs>
        <w:tab w:val="center" w:pos="4680"/>
        <w:tab w:val="right" w:pos="9360"/>
      </w:tabs>
    </w:pPr>
  </w:style>
  <w:style w:type="character" w:customStyle="1" w:styleId="HeaderChar">
    <w:name w:val="Header Char"/>
    <w:basedOn w:val="DefaultParagraphFont"/>
    <w:link w:val="Header"/>
    <w:uiPriority w:val="99"/>
    <w:rsid w:val="0023063F"/>
    <w:rPr>
      <w:rFonts w:ascii="Times New Roman" w:eastAsia="Times New Roman" w:hAnsi="Times New Roman" w:cs="Times New Roman"/>
    </w:rPr>
  </w:style>
  <w:style w:type="paragraph" w:styleId="Footer">
    <w:name w:val="footer"/>
    <w:basedOn w:val="Normal"/>
    <w:link w:val="FooterChar"/>
    <w:uiPriority w:val="99"/>
    <w:unhideWhenUsed/>
    <w:rsid w:val="0023063F"/>
    <w:pPr>
      <w:tabs>
        <w:tab w:val="center" w:pos="4680"/>
        <w:tab w:val="right" w:pos="9360"/>
      </w:tabs>
    </w:pPr>
  </w:style>
  <w:style w:type="character" w:customStyle="1" w:styleId="FooterChar">
    <w:name w:val="Footer Char"/>
    <w:basedOn w:val="DefaultParagraphFont"/>
    <w:link w:val="Footer"/>
    <w:uiPriority w:val="99"/>
    <w:rsid w:val="002306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png@01DB91F3.97582B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Massey</dc:creator>
  <cp:lastModifiedBy>Angie Massey</cp:lastModifiedBy>
  <cp:revision>3</cp:revision>
  <dcterms:created xsi:type="dcterms:W3CDTF">2025-04-16T14:10:00Z</dcterms:created>
  <dcterms:modified xsi:type="dcterms:W3CDTF">2025-04-16T14:38:00Z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for Microsoft 365</vt:lpwstr>
  </property>
  <property fmtid="{D5CDD505-2E9C-101B-9397-08002B2CF9AE}" pid="4" name="LastSaved">
    <vt:filetime>2025-02-11T00:00:00Z</vt:filetime>
  </property>
  <property fmtid="{D5CDD505-2E9C-101B-9397-08002B2CF9AE}" pid="5" name="Producer">
    <vt:lpwstr>Microsoft® Word for Microsoft 365</vt:lpwstr>
  </property>
</Properties>
</file>